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EA56" w14:textId="77777777" w:rsidR="001A0F73" w:rsidRPr="003014D5" w:rsidRDefault="001A0F73" w:rsidP="005B38D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Управлении Росреестра по Томской области </w:t>
      </w:r>
      <w:r w:rsidR="00D34154" w:rsidRPr="0030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прошло очередное заседание</w:t>
      </w:r>
      <w:r w:rsidRPr="0030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группы </w:t>
      </w:r>
      <w:r w:rsidR="008345A1" w:rsidRPr="0030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координации деятельности, связанной с проведением</w:t>
      </w:r>
      <w:r w:rsidRPr="00301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комплексных кадастровых работ на территории Томской области</w:t>
      </w:r>
    </w:p>
    <w:p w14:paraId="7B1A9412" w14:textId="77777777" w:rsidR="00473AAB" w:rsidRDefault="001539D5" w:rsidP="001A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B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0F73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Росреестра по Томской области состоялось заседание рабочей группы </w:t>
      </w:r>
      <w:r w:rsidR="00E82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координации деятельности, связанной с проведением комплексных кадастровых работ на территории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заседании приняли представители  </w:t>
      </w:r>
      <w:r w:rsidR="00E60FD7" w:rsidRPr="00A602F0">
        <w:rPr>
          <w:rFonts w:ascii="Times New Roman" w:hAnsi="Times New Roman"/>
          <w:sz w:val="28"/>
          <w:szCs w:val="28"/>
        </w:rPr>
        <w:t>Департамента архитектуры и строительства Томской области</w:t>
      </w:r>
      <w:r w:rsidR="00E60FD7">
        <w:rPr>
          <w:rFonts w:ascii="Times New Roman" w:hAnsi="Times New Roman"/>
          <w:sz w:val="28"/>
          <w:szCs w:val="28"/>
        </w:rPr>
        <w:t xml:space="preserve">, Департамента по управлению государственной собственностью Томской области, </w:t>
      </w:r>
      <w:r w:rsidR="00A82CBD">
        <w:rPr>
          <w:rFonts w:ascii="Times New Roman" w:hAnsi="Times New Roman"/>
          <w:sz w:val="28"/>
          <w:szCs w:val="28"/>
        </w:rPr>
        <w:t xml:space="preserve">Администрации Томского района, </w:t>
      </w:r>
      <w:r w:rsidR="00E6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7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идеоконференцсвяз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 воспользова</w:t>
      </w:r>
      <w:r w:rsidR="005B38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54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заказчики комплексных кадастровых работ - представители</w:t>
      </w:r>
      <w:r w:rsidR="003B185A" w:rsidRPr="005514AF">
        <w:rPr>
          <w:rFonts w:ascii="Times New Roman" w:hAnsi="Times New Roman"/>
          <w:sz w:val="28"/>
          <w:szCs w:val="28"/>
        </w:rPr>
        <w:t xml:space="preserve"> </w:t>
      </w:r>
      <w:r w:rsidR="003B185A">
        <w:rPr>
          <w:rFonts w:ascii="Times New Roman" w:hAnsi="Times New Roman"/>
          <w:sz w:val="28"/>
          <w:szCs w:val="28"/>
        </w:rPr>
        <w:t>администраций Асиновс</w:t>
      </w:r>
      <w:r>
        <w:rPr>
          <w:rFonts w:ascii="Times New Roman" w:hAnsi="Times New Roman"/>
          <w:sz w:val="28"/>
          <w:szCs w:val="28"/>
        </w:rPr>
        <w:t>к</w:t>
      </w:r>
      <w:r w:rsidR="003B185A">
        <w:rPr>
          <w:rFonts w:ascii="Times New Roman" w:hAnsi="Times New Roman"/>
          <w:sz w:val="28"/>
          <w:szCs w:val="28"/>
        </w:rPr>
        <w:t>ого, Верхнекетского, Колпашевского, Пар</w:t>
      </w:r>
      <w:r w:rsidR="00E60FD7">
        <w:rPr>
          <w:rFonts w:ascii="Times New Roman" w:hAnsi="Times New Roman"/>
          <w:sz w:val="28"/>
          <w:szCs w:val="28"/>
        </w:rPr>
        <w:t>а</w:t>
      </w:r>
      <w:r w:rsidR="003B185A">
        <w:rPr>
          <w:rFonts w:ascii="Times New Roman" w:hAnsi="Times New Roman"/>
          <w:sz w:val="28"/>
          <w:szCs w:val="28"/>
        </w:rPr>
        <w:t>бельского</w:t>
      </w:r>
      <w:r w:rsidR="00E60FD7">
        <w:rPr>
          <w:rFonts w:ascii="Times New Roman" w:hAnsi="Times New Roman"/>
          <w:sz w:val="28"/>
          <w:szCs w:val="28"/>
        </w:rPr>
        <w:t xml:space="preserve"> и</w:t>
      </w:r>
      <w:r w:rsidR="003B185A">
        <w:rPr>
          <w:rFonts w:ascii="Times New Roman" w:hAnsi="Times New Roman"/>
          <w:sz w:val="28"/>
          <w:szCs w:val="28"/>
        </w:rPr>
        <w:t xml:space="preserve"> </w:t>
      </w:r>
      <w:r w:rsidR="00FF2C0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r w:rsidR="003B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="0052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CBD">
        <w:rPr>
          <w:rFonts w:ascii="Times New Roman" w:hAnsi="Times New Roman" w:cs="Times New Roman"/>
          <w:sz w:val="28"/>
          <w:szCs w:val="28"/>
        </w:rPr>
        <w:t xml:space="preserve">а также организации, непосредственно выполняющие такие работы, - </w:t>
      </w:r>
      <w:r w:rsidR="003B185A" w:rsidRPr="005514AF">
        <w:rPr>
          <w:rFonts w:ascii="Times New Roman" w:hAnsi="Times New Roman"/>
          <w:sz w:val="28"/>
          <w:szCs w:val="28"/>
        </w:rPr>
        <w:t>ООО «Экспертно - консультационный центр» Промышленная безопасность»</w:t>
      </w:r>
      <w:r w:rsidR="003B185A">
        <w:rPr>
          <w:rFonts w:ascii="Times New Roman" w:hAnsi="Times New Roman"/>
          <w:sz w:val="28"/>
          <w:szCs w:val="28"/>
        </w:rPr>
        <w:t xml:space="preserve">, </w:t>
      </w:r>
      <w:r w:rsidR="003B185A" w:rsidRPr="005514AF">
        <w:rPr>
          <w:rFonts w:ascii="Times New Roman" w:hAnsi="Times New Roman"/>
          <w:sz w:val="28"/>
          <w:szCs w:val="28"/>
        </w:rPr>
        <w:t>ООО «Уральский Кадастровый Центр»</w:t>
      </w:r>
      <w:r w:rsidR="003B185A">
        <w:rPr>
          <w:rFonts w:ascii="Times New Roman" w:hAnsi="Times New Roman"/>
          <w:sz w:val="28"/>
          <w:szCs w:val="28"/>
        </w:rPr>
        <w:t xml:space="preserve">, </w:t>
      </w:r>
      <w:r w:rsidR="003B185A" w:rsidRPr="005514AF">
        <w:rPr>
          <w:rFonts w:ascii="Times New Roman" w:hAnsi="Times New Roman"/>
          <w:sz w:val="28"/>
          <w:szCs w:val="28"/>
        </w:rPr>
        <w:t>ООО «</w:t>
      </w:r>
      <w:proofErr w:type="spellStart"/>
      <w:r w:rsidR="003B185A" w:rsidRPr="005514AF">
        <w:rPr>
          <w:rFonts w:ascii="Times New Roman" w:hAnsi="Times New Roman"/>
          <w:sz w:val="28"/>
          <w:szCs w:val="28"/>
        </w:rPr>
        <w:t>ГлавГеоСтрой</w:t>
      </w:r>
      <w:proofErr w:type="spellEnd"/>
      <w:r w:rsidR="003B185A" w:rsidRPr="005514AF">
        <w:rPr>
          <w:rFonts w:ascii="Times New Roman" w:hAnsi="Times New Roman"/>
          <w:sz w:val="28"/>
          <w:szCs w:val="28"/>
        </w:rPr>
        <w:t>»</w:t>
      </w:r>
      <w:r w:rsidR="003B185A">
        <w:rPr>
          <w:rFonts w:ascii="Times New Roman" w:hAnsi="Times New Roman"/>
          <w:sz w:val="28"/>
          <w:szCs w:val="28"/>
        </w:rPr>
        <w:t>.</w:t>
      </w:r>
    </w:p>
    <w:p w14:paraId="45AF6489" w14:textId="77777777" w:rsidR="005760D4" w:rsidRDefault="00A82CBD" w:rsidP="00DC48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49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подрядные организации отчитались о выполненных ими работах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–графиков в соответствии с условиями заключенных </w:t>
      </w:r>
      <w:r w:rsidR="0018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контрактов</w:t>
      </w:r>
      <w:r w:rsidR="00EB3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Департамент по управлению государственной собственностью Томской области рассказал </w:t>
      </w:r>
      <w:r w:rsidR="00EB3D0E" w:rsidRPr="001D64E1">
        <w:rPr>
          <w:rFonts w:ascii="Times New Roman" w:hAnsi="Times New Roman"/>
          <w:sz w:val="28"/>
          <w:szCs w:val="28"/>
        </w:rPr>
        <w:t>о выполнении мероприятий 3 потока закупок на выполнение комплексных кадастровых работ на территории Томской области и о распределении остатков субсидии</w:t>
      </w:r>
      <w:r>
        <w:rPr>
          <w:rFonts w:ascii="Times New Roman" w:hAnsi="Times New Roman"/>
          <w:sz w:val="28"/>
          <w:szCs w:val="28"/>
        </w:rPr>
        <w:t>, полученной из федерального бюджета</w:t>
      </w:r>
      <w:r w:rsidR="005760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B0BF32" w14:textId="77777777" w:rsidR="00EB3D0E" w:rsidRDefault="004978AC" w:rsidP="00EB3D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заседания подрядным организациям было рекомендовано</w:t>
      </w:r>
      <w:r w:rsidR="00EB3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активизировать работу по подготовке</w:t>
      </w:r>
      <w:r w:rsidR="00EB3D0E">
        <w:rPr>
          <w:rFonts w:ascii="Times New Roman" w:hAnsi="Times New Roman"/>
          <w:sz w:val="28"/>
          <w:szCs w:val="28"/>
        </w:rPr>
        <w:t xml:space="preserve"> карт-планов </w:t>
      </w:r>
      <w:r>
        <w:rPr>
          <w:rFonts w:ascii="Times New Roman" w:hAnsi="Times New Roman"/>
          <w:sz w:val="28"/>
          <w:szCs w:val="28"/>
        </w:rPr>
        <w:t xml:space="preserve">территорий выполнения ККР </w:t>
      </w:r>
      <w:r w:rsidR="00EB3D0E"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возражений заинтересованных лиц, а</w:t>
      </w:r>
      <w:r w:rsidR="00EB3D0E">
        <w:rPr>
          <w:rFonts w:ascii="Times New Roman" w:hAnsi="Times New Roman"/>
          <w:sz w:val="28"/>
          <w:szCs w:val="28"/>
        </w:rPr>
        <w:t xml:space="preserve"> о</w:t>
      </w:r>
      <w:r w:rsidR="00EB3D0E" w:rsidRPr="00120F5E">
        <w:rPr>
          <w:rFonts w:ascii="Times New Roman" w:hAnsi="Times New Roman"/>
          <w:sz w:val="28"/>
          <w:szCs w:val="28"/>
        </w:rPr>
        <w:t>рганам местного самоуправления</w:t>
      </w:r>
      <w:r w:rsidR="00EB3D0E">
        <w:rPr>
          <w:rFonts w:ascii="Times New Roman" w:hAnsi="Times New Roman"/>
          <w:sz w:val="28"/>
          <w:szCs w:val="28"/>
        </w:rPr>
        <w:t>,</w:t>
      </w:r>
      <w:r w:rsidR="00EB3D0E" w:rsidRPr="00120F5E">
        <w:rPr>
          <w:rFonts w:ascii="Times New Roman" w:hAnsi="Times New Roman"/>
          <w:sz w:val="28"/>
          <w:szCs w:val="28"/>
        </w:rPr>
        <w:t xml:space="preserve"> </w:t>
      </w:r>
      <w:r w:rsidR="00EB3D0E">
        <w:rPr>
          <w:rFonts w:ascii="Times New Roman" w:hAnsi="Times New Roman"/>
          <w:sz w:val="28"/>
          <w:szCs w:val="28"/>
        </w:rPr>
        <w:t xml:space="preserve">на территории которых проводятся </w:t>
      </w:r>
      <w:r w:rsidR="00EB3D0E" w:rsidRPr="00120F5E">
        <w:rPr>
          <w:rFonts w:ascii="Times New Roman" w:hAnsi="Times New Roman"/>
          <w:sz w:val="28"/>
          <w:szCs w:val="28"/>
        </w:rPr>
        <w:t>комплексны</w:t>
      </w:r>
      <w:r w:rsidR="00EB3D0E">
        <w:rPr>
          <w:rFonts w:ascii="Times New Roman" w:hAnsi="Times New Roman"/>
          <w:sz w:val="28"/>
          <w:szCs w:val="28"/>
        </w:rPr>
        <w:t>е</w:t>
      </w:r>
      <w:r w:rsidR="00EB3D0E" w:rsidRPr="00120F5E">
        <w:rPr>
          <w:rFonts w:ascii="Times New Roman" w:hAnsi="Times New Roman"/>
          <w:sz w:val="28"/>
          <w:szCs w:val="28"/>
        </w:rPr>
        <w:t xml:space="preserve"> кадастровы</w:t>
      </w:r>
      <w:r w:rsidR="00EB3D0E">
        <w:rPr>
          <w:rFonts w:ascii="Times New Roman" w:hAnsi="Times New Roman"/>
          <w:sz w:val="28"/>
          <w:szCs w:val="28"/>
        </w:rPr>
        <w:t>е</w:t>
      </w:r>
      <w:r w:rsidR="00EB3D0E" w:rsidRPr="00120F5E">
        <w:rPr>
          <w:rFonts w:ascii="Times New Roman" w:hAnsi="Times New Roman"/>
          <w:sz w:val="28"/>
          <w:szCs w:val="28"/>
        </w:rPr>
        <w:t xml:space="preserve"> работ</w:t>
      </w:r>
      <w:r w:rsidR="00EB3D0E">
        <w:rPr>
          <w:rFonts w:ascii="Times New Roman" w:hAnsi="Times New Roman"/>
          <w:sz w:val="28"/>
          <w:szCs w:val="28"/>
        </w:rPr>
        <w:t xml:space="preserve">ы, организовать работу </w:t>
      </w:r>
      <w:r>
        <w:rPr>
          <w:rFonts w:ascii="Times New Roman" w:hAnsi="Times New Roman"/>
          <w:sz w:val="28"/>
          <w:szCs w:val="28"/>
        </w:rPr>
        <w:t xml:space="preserve">согласительных комиссий, в том числе </w:t>
      </w:r>
      <w:r w:rsidR="00EB3D0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целью рассмотрения </w:t>
      </w:r>
      <w:r w:rsidR="003C3172">
        <w:rPr>
          <w:rFonts w:ascii="Times New Roman" w:hAnsi="Times New Roman"/>
          <w:sz w:val="28"/>
          <w:szCs w:val="28"/>
        </w:rPr>
        <w:t>возражений и замечаний правообладателей объектов недвижимости</w:t>
      </w:r>
      <w:r w:rsidR="00EB3D0E">
        <w:rPr>
          <w:rFonts w:ascii="Times New Roman" w:hAnsi="Times New Roman"/>
          <w:sz w:val="28"/>
          <w:szCs w:val="28"/>
        </w:rPr>
        <w:t>.</w:t>
      </w:r>
    </w:p>
    <w:p w14:paraId="3BA3E2CA" w14:textId="77777777" w:rsidR="00D34154" w:rsidRDefault="00D34154" w:rsidP="00EB3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04284" w14:textId="77777777" w:rsidR="00DC48A2" w:rsidRDefault="00DC48A2" w:rsidP="001A0F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48157" w14:textId="77777777" w:rsidR="0036634D" w:rsidRPr="008345A1" w:rsidRDefault="0036634D" w:rsidP="001A0F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2DA12" w14:textId="77777777" w:rsidR="00EB3D0E" w:rsidRDefault="00EB3D0E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EB3D0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землеустройства </w:t>
      </w:r>
    </w:p>
    <w:p w14:paraId="7014BADB" w14:textId="77777777" w:rsidR="00EB3D0E" w:rsidRDefault="00EB3D0E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мониторинга земель, кадастровой </w:t>
      </w:r>
    </w:p>
    <w:p w14:paraId="665146FD" w14:textId="77777777" w:rsidR="001A0F73" w:rsidRDefault="00EB3D0E" w:rsidP="00EB3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недвижимости, геодезии и картографии</w:t>
      </w:r>
    </w:p>
    <w:p w14:paraId="571D333F" w14:textId="77777777" w:rsidR="00A10312" w:rsidRDefault="005B38D3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Росреестра по Томской области</w:t>
      </w:r>
    </w:p>
    <w:p w14:paraId="1643E1D7" w14:textId="77777777" w:rsidR="005B38D3" w:rsidRDefault="005B38D3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Бобкова</w:t>
      </w:r>
    </w:p>
    <w:sectPr w:rsidR="005B38D3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EB4"/>
    <w:rsid w:val="000110D4"/>
    <w:rsid w:val="000155D8"/>
    <w:rsid w:val="00022F9D"/>
    <w:rsid w:val="00065439"/>
    <w:rsid w:val="000663AF"/>
    <w:rsid w:val="00070EBF"/>
    <w:rsid w:val="00087CC3"/>
    <w:rsid w:val="000A0198"/>
    <w:rsid w:val="000B05DC"/>
    <w:rsid w:val="000C12CE"/>
    <w:rsid w:val="000D7BB9"/>
    <w:rsid w:val="001153BE"/>
    <w:rsid w:val="001154F7"/>
    <w:rsid w:val="0013551F"/>
    <w:rsid w:val="001511C8"/>
    <w:rsid w:val="001539D5"/>
    <w:rsid w:val="00155DD6"/>
    <w:rsid w:val="00156850"/>
    <w:rsid w:val="001602BE"/>
    <w:rsid w:val="0017582C"/>
    <w:rsid w:val="00181A2D"/>
    <w:rsid w:val="00181F25"/>
    <w:rsid w:val="00190F99"/>
    <w:rsid w:val="001A0BBA"/>
    <w:rsid w:val="001A0F73"/>
    <w:rsid w:val="001B3314"/>
    <w:rsid w:val="001B5172"/>
    <w:rsid w:val="001D0245"/>
    <w:rsid w:val="001E5F26"/>
    <w:rsid w:val="001F785F"/>
    <w:rsid w:val="00202247"/>
    <w:rsid w:val="00220E57"/>
    <w:rsid w:val="00222733"/>
    <w:rsid w:val="00223E63"/>
    <w:rsid w:val="0022436B"/>
    <w:rsid w:val="00230A6A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D0E7E"/>
    <w:rsid w:val="002F506D"/>
    <w:rsid w:val="003014D5"/>
    <w:rsid w:val="003113EC"/>
    <w:rsid w:val="0031775E"/>
    <w:rsid w:val="0032119F"/>
    <w:rsid w:val="0034290F"/>
    <w:rsid w:val="00343F08"/>
    <w:rsid w:val="003449B9"/>
    <w:rsid w:val="0034739D"/>
    <w:rsid w:val="00357410"/>
    <w:rsid w:val="003629C8"/>
    <w:rsid w:val="0036634D"/>
    <w:rsid w:val="003928CD"/>
    <w:rsid w:val="003B185A"/>
    <w:rsid w:val="003B6A53"/>
    <w:rsid w:val="003C3172"/>
    <w:rsid w:val="003C5CC9"/>
    <w:rsid w:val="003D6EC4"/>
    <w:rsid w:val="00405CE3"/>
    <w:rsid w:val="004302E7"/>
    <w:rsid w:val="004402BD"/>
    <w:rsid w:val="004417A0"/>
    <w:rsid w:val="00457715"/>
    <w:rsid w:val="00473AAB"/>
    <w:rsid w:val="00494454"/>
    <w:rsid w:val="004944AE"/>
    <w:rsid w:val="00495E74"/>
    <w:rsid w:val="004978AC"/>
    <w:rsid w:val="004F6060"/>
    <w:rsid w:val="005129AB"/>
    <w:rsid w:val="00520A86"/>
    <w:rsid w:val="005277B2"/>
    <w:rsid w:val="005328FA"/>
    <w:rsid w:val="00541D9C"/>
    <w:rsid w:val="005473AD"/>
    <w:rsid w:val="005520E5"/>
    <w:rsid w:val="0055506D"/>
    <w:rsid w:val="005700D3"/>
    <w:rsid w:val="005700EA"/>
    <w:rsid w:val="00571379"/>
    <w:rsid w:val="00572BC6"/>
    <w:rsid w:val="005760D4"/>
    <w:rsid w:val="00595271"/>
    <w:rsid w:val="00596F82"/>
    <w:rsid w:val="005A6B95"/>
    <w:rsid w:val="005A73DE"/>
    <w:rsid w:val="005B38D3"/>
    <w:rsid w:val="005B4EF4"/>
    <w:rsid w:val="005B6018"/>
    <w:rsid w:val="005C2BBE"/>
    <w:rsid w:val="005C6A09"/>
    <w:rsid w:val="005E083E"/>
    <w:rsid w:val="005E1424"/>
    <w:rsid w:val="005E16BF"/>
    <w:rsid w:val="00617462"/>
    <w:rsid w:val="00625E67"/>
    <w:rsid w:val="00634D8A"/>
    <w:rsid w:val="00635ADE"/>
    <w:rsid w:val="00652AE2"/>
    <w:rsid w:val="00653A8E"/>
    <w:rsid w:val="00683AD4"/>
    <w:rsid w:val="006C0972"/>
    <w:rsid w:val="006E2E32"/>
    <w:rsid w:val="006E6D07"/>
    <w:rsid w:val="00702EB4"/>
    <w:rsid w:val="007115B7"/>
    <w:rsid w:val="007320CA"/>
    <w:rsid w:val="007460E1"/>
    <w:rsid w:val="0076525A"/>
    <w:rsid w:val="0076628F"/>
    <w:rsid w:val="0078028D"/>
    <w:rsid w:val="00783F04"/>
    <w:rsid w:val="007B143D"/>
    <w:rsid w:val="007D1D26"/>
    <w:rsid w:val="007E4B99"/>
    <w:rsid w:val="007E770A"/>
    <w:rsid w:val="008168A7"/>
    <w:rsid w:val="008345A1"/>
    <w:rsid w:val="00850F38"/>
    <w:rsid w:val="008732F5"/>
    <w:rsid w:val="008C251C"/>
    <w:rsid w:val="008C54CB"/>
    <w:rsid w:val="008C7176"/>
    <w:rsid w:val="008E3F58"/>
    <w:rsid w:val="008E64F2"/>
    <w:rsid w:val="009103CC"/>
    <w:rsid w:val="00924C50"/>
    <w:rsid w:val="00931481"/>
    <w:rsid w:val="00965AF5"/>
    <w:rsid w:val="009861D9"/>
    <w:rsid w:val="00987AB2"/>
    <w:rsid w:val="009924FF"/>
    <w:rsid w:val="009A21D2"/>
    <w:rsid w:val="009B68C2"/>
    <w:rsid w:val="009B73D3"/>
    <w:rsid w:val="009B7509"/>
    <w:rsid w:val="009F2FE7"/>
    <w:rsid w:val="009F5B5E"/>
    <w:rsid w:val="00A10312"/>
    <w:rsid w:val="00A13D69"/>
    <w:rsid w:val="00A37104"/>
    <w:rsid w:val="00A41DC5"/>
    <w:rsid w:val="00A56561"/>
    <w:rsid w:val="00A61EC4"/>
    <w:rsid w:val="00A75171"/>
    <w:rsid w:val="00A81D0A"/>
    <w:rsid w:val="00A82CBD"/>
    <w:rsid w:val="00AA0EF7"/>
    <w:rsid w:val="00AA3BE9"/>
    <w:rsid w:val="00AB0DA6"/>
    <w:rsid w:val="00AB44C9"/>
    <w:rsid w:val="00AC7BE1"/>
    <w:rsid w:val="00AE3882"/>
    <w:rsid w:val="00B128B7"/>
    <w:rsid w:val="00B1661D"/>
    <w:rsid w:val="00B66DDC"/>
    <w:rsid w:val="00B96567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412C8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3C10"/>
    <w:rsid w:val="00D1725A"/>
    <w:rsid w:val="00D21CD5"/>
    <w:rsid w:val="00D304E5"/>
    <w:rsid w:val="00D34154"/>
    <w:rsid w:val="00D50FF6"/>
    <w:rsid w:val="00D550C2"/>
    <w:rsid w:val="00D6589B"/>
    <w:rsid w:val="00D70D2D"/>
    <w:rsid w:val="00DA361E"/>
    <w:rsid w:val="00DC48A2"/>
    <w:rsid w:val="00DE2D3A"/>
    <w:rsid w:val="00DF272A"/>
    <w:rsid w:val="00E21BC3"/>
    <w:rsid w:val="00E21FE9"/>
    <w:rsid w:val="00E272E2"/>
    <w:rsid w:val="00E417D8"/>
    <w:rsid w:val="00E60FD7"/>
    <w:rsid w:val="00E82FFE"/>
    <w:rsid w:val="00E8570A"/>
    <w:rsid w:val="00E9739C"/>
    <w:rsid w:val="00EB14DC"/>
    <w:rsid w:val="00EB3D0E"/>
    <w:rsid w:val="00EB4345"/>
    <w:rsid w:val="00ED16A1"/>
    <w:rsid w:val="00F245CA"/>
    <w:rsid w:val="00F34030"/>
    <w:rsid w:val="00F41BF5"/>
    <w:rsid w:val="00F677BD"/>
    <w:rsid w:val="00F8628E"/>
    <w:rsid w:val="00FA2845"/>
    <w:rsid w:val="00FC0E9D"/>
    <w:rsid w:val="00FC2E97"/>
    <w:rsid w:val="00FC53EA"/>
    <w:rsid w:val="00FD25CC"/>
    <w:rsid w:val="00FD3454"/>
    <w:rsid w:val="00FD34F0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7868"/>
  <w15:docId w15:val="{5B5F30FE-CB43-44AB-AA64-2F051D46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E15C-CB47-47AC-908E-1FA4F6D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Оксана</cp:lastModifiedBy>
  <cp:revision>4</cp:revision>
  <cp:lastPrinted>2021-06-02T07:41:00Z</cp:lastPrinted>
  <dcterms:created xsi:type="dcterms:W3CDTF">2021-09-02T02:24:00Z</dcterms:created>
  <dcterms:modified xsi:type="dcterms:W3CDTF">2021-09-06T03:16:00Z</dcterms:modified>
</cp:coreProperties>
</file>