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4AB3" w14:textId="77777777" w:rsidR="00402884" w:rsidRPr="008E6236" w:rsidRDefault="0019108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6236">
        <w:rPr>
          <w:rFonts w:ascii="Times New Roman" w:hAnsi="Times New Roman"/>
          <w:b/>
          <w:sz w:val="24"/>
          <w:szCs w:val="24"/>
        </w:rPr>
        <w:t xml:space="preserve">Совершение электронных сделок с органами государственной власти и органами местного самоуправления </w:t>
      </w:r>
      <w:r w:rsidR="006005FE" w:rsidRPr="008E6236">
        <w:rPr>
          <w:rFonts w:ascii="Times New Roman" w:hAnsi="Times New Roman"/>
          <w:b/>
          <w:sz w:val="24"/>
          <w:szCs w:val="24"/>
        </w:rPr>
        <w:t xml:space="preserve">на </w:t>
      </w:r>
      <w:r w:rsidRPr="008E6236">
        <w:rPr>
          <w:rFonts w:ascii="Times New Roman" w:hAnsi="Times New Roman"/>
          <w:b/>
          <w:sz w:val="24"/>
          <w:szCs w:val="24"/>
        </w:rPr>
        <w:t xml:space="preserve">территории Томской области </w:t>
      </w:r>
    </w:p>
    <w:p w14:paraId="23569623" w14:textId="77777777" w:rsidR="00004827" w:rsidRDefault="0000482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14:paraId="4BCA7FC6" w14:textId="77777777" w:rsidR="00184700" w:rsidRPr="00F57540" w:rsidRDefault="00184700" w:rsidP="00A9054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7540">
        <w:rPr>
          <w:rFonts w:ascii="Times New Roman" w:hAnsi="Times New Roman"/>
          <w:color w:val="auto"/>
          <w:sz w:val="28"/>
          <w:szCs w:val="28"/>
        </w:rPr>
        <w:t>Вопросы развития электронных сервисов являются одними из актуальных направлений, развитию которых Управление Росреестра по Томской</w:t>
      </w:r>
      <w:r w:rsidR="006005FE">
        <w:rPr>
          <w:rFonts w:ascii="Times New Roman" w:hAnsi="Times New Roman"/>
          <w:color w:val="auto"/>
          <w:sz w:val="28"/>
          <w:szCs w:val="28"/>
        </w:rPr>
        <w:t xml:space="preserve"> области</w:t>
      </w:r>
      <w:r w:rsidRPr="00F57540">
        <w:rPr>
          <w:rFonts w:ascii="Times New Roman" w:hAnsi="Times New Roman"/>
          <w:color w:val="auto"/>
          <w:sz w:val="28"/>
          <w:szCs w:val="28"/>
        </w:rPr>
        <w:t xml:space="preserve"> (далее </w:t>
      </w:r>
      <w:r w:rsidR="00004827" w:rsidRPr="00F575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04827" w:rsidRPr="00F57540">
        <w:rPr>
          <w:rFonts w:ascii="Times New Roman" w:hAnsi="Times New Roman"/>
          <w:b/>
          <w:color w:val="auto"/>
          <w:sz w:val="28"/>
          <w:szCs w:val="28"/>
        </w:rPr>
        <w:t>-</w:t>
      </w:r>
      <w:r w:rsidR="00004827" w:rsidRPr="00F575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7540">
        <w:rPr>
          <w:rFonts w:ascii="Times New Roman" w:hAnsi="Times New Roman"/>
          <w:color w:val="auto"/>
          <w:sz w:val="28"/>
          <w:szCs w:val="28"/>
        </w:rPr>
        <w:t>Управление) уделяет значительное внимание.</w:t>
      </w:r>
    </w:p>
    <w:p w14:paraId="3294BE93" w14:textId="77777777" w:rsidR="00277F6D" w:rsidRPr="00F57540" w:rsidRDefault="00246EE0" w:rsidP="00A9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540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31.01.2017 № 147-р были утверждены целевые модели упрощения процедур ведения бизнеса и повышения инвестиционной привлекательности</w:t>
      </w:r>
      <w:r w:rsidR="0092737D" w:rsidRPr="00F57540">
        <w:rPr>
          <w:rFonts w:ascii="Times New Roman" w:hAnsi="Times New Roman"/>
          <w:sz w:val="28"/>
          <w:szCs w:val="28"/>
        </w:rPr>
        <w:t xml:space="preserve"> субъектов Российской Федерации, которое содержит в том числе целевое значение показателей доли заявлений о постановке на </w:t>
      </w:r>
      <w:r w:rsidR="00535EA9">
        <w:rPr>
          <w:rFonts w:ascii="Times New Roman" w:hAnsi="Times New Roman"/>
          <w:sz w:val="28"/>
          <w:szCs w:val="28"/>
        </w:rPr>
        <w:t xml:space="preserve">кадастровый учет </w:t>
      </w:r>
      <w:r w:rsidR="006577B1" w:rsidRPr="00F57540">
        <w:rPr>
          <w:rFonts w:ascii="Times New Roman" w:hAnsi="Times New Roman"/>
          <w:sz w:val="28"/>
          <w:szCs w:val="28"/>
        </w:rPr>
        <w:t xml:space="preserve">и (или) </w:t>
      </w:r>
      <w:r w:rsidR="00535EA9">
        <w:rPr>
          <w:rFonts w:ascii="Times New Roman" w:hAnsi="Times New Roman"/>
          <w:sz w:val="28"/>
          <w:szCs w:val="28"/>
        </w:rPr>
        <w:t>регистрацию прав</w:t>
      </w:r>
      <w:r w:rsidR="006577B1" w:rsidRPr="00F57540">
        <w:rPr>
          <w:rFonts w:ascii="Times New Roman" w:hAnsi="Times New Roman"/>
          <w:sz w:val="28"/>
          <w:szCs w:val="28"/>
        </w:rPr>
        <w:t xml:space="preserve">, поданных </w:t>
      </w:r>
      <w:r w:rsidR="00535EA9">
        <w:rPr>
          <w:rFonts w:ascii="Times New Roman" w:hAnsi="Times New Roman"/>
          <w:sz w:val="28"/>
          <w:szCs w:val="28"/>
        </w:rPr>
        <w:t>органами  государственной власти (</w:t>
      </w:r>
      <w:r w:rsidR="006577B1" w:rsidRPr="00F57540">
        <w:rPr>
          <w:rFonts w:ascii="Times New Roman" w:hAnsi="Times New Roman"/>
          <w:sz w:val="28"/>
          <w:szCs w:val="28"/>
        </w:rPr>
        <w:t>ОГВ</w:t>
      </w:r>
      <w:r w:rsidR="00535EA9">
        <w:rPr>
          <w:rFonts w:ascii="Times New Roman" w:hAnsi="Times New Roman"/>
          <w:sz w:val="28"/>
          <w:szCs w:val="28"/>
        </w:rPr>
        <w:t>)</w:t>
      </w:r>
      <w:r w:rsidR="006577B1" w:rsidRPr="00F57540">
        <w:rPr>
          <w:rFonts w:ascii="Times New Roman" w:hAnsi="Times New Roman"/>
          <w:sz w:val="28"/>
          <w:szCs w:val="28"/>
        </w:rPr>
        <w:t xml:space="preserve"> и </w:t>
      </w:r>
      <w:r w:rsidR="00A16F94">
        <w:rPr>
          <w:rFonts w:ascii="Times New Roman" w:hAnsi="Times New Roman"/>
          <w:sz w:val="28"/>
          <w:szCs w:val="28"/>
        </w:rPr>
        <w:t>органами</w:t>
      </w:r>
      <w:r w:rsidR="00535EA9">
        <w:rPr>
          <w:rFonts w:ascii="Times New Roman" w:hAnsi="Times New Roman"/>
          <w:sz w:val="28"/>
          <w:szCs w:val="28"/>
        </w:rPr>
        <w:t xml:space="preserve"> местного самоуправления (</w:t>
      </w:r>
      <w:r w:rsidR="006577B1" w:rsidRPr="00F57540">
        <w:rPr>
          <w:rFonts w:ascii="Times New Roman" w:hAnsi="Times New Roman"/>
          <w:sz w:val="28"/>
          <w:szCs w:val="28"/>
        </w:rPr>
        <w:t>ОМС</w:t>
      </w:r>
      <w:r w:rsidR="00535EA9">
        <w:rPr>
          <w:rFonts w:ascii="Times New Roman" w:hAnsi="Times New Roman"/>
          <w:sz w:val="28"/>
          <w:szCs w:val="28"/>
        </w:rPr>
        <w:t>)</w:t>
      </w:r>
      <w:r w:rsidR="006577B1" w:rsidRPr="00F57540">
        <w:rPr>
          <w:rFonts w:ascii="Times New Roman" w:hAnsi="Times New Roman"/>
          <w:sz w:val="28"/>
          <w:szCs w:val="28"/>
        </w:rPr>
        <w:t xml:space="preserve"> в форме электронного документа</w:t>
      </w:r>
      <w:r w:rsidR="0092737D" w:rsidRPr="00F57540">
        <w:rPr>
          <w:rFonts w:ascii="Times New Roman" w:hAnsi="Times New Roman"/>
          <w:sz w:val="28"/>
          <w:szCs w:val="28"/>
        </w:rPr>
        <w:t xml:space="preserve">, в общем количестве таких заявлений, </w:t>
      </w:r>
      <w:r w:rsidR="00277F6D" w:rsidRPr="00F57540">
        <w:rPr>
          <w:rFonts w:ascii="Times New Roman" w:hAnsi="Times New Roman"/>
          <w:sz w:val="28"/>
          <w:szCs w:val="28"/>
        </w:rPr>
        <w:t xml:space="preserve">которое на 01.01.2025 должно составить  100%. </w:t>
      </w:r>
    </w:p>
    <w:p w14:paraId="0F5FD99C" w14:textId="77777777" w:rsidR="00246EE0" w:rsidRPr="00F57540" w:rsidRDefault="00246EE0" w:rsidP="00A90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540">
        <w:rPr>
          <w:rFonts w:ascii="Times New Roman" w:hAnsi="Times New Roman"/>
          <w:sz w:val="28"/>
          <w:szCs w:val="28"/>
        </w:rPr>
        <w:t xml:space="preserve">Согласно статистике Управления, по </w:t>
      </w:r>
      <w:r w:rsidRPr="00F57540">
        <w:rPr>
          <w:rFonts w:ascii="Times New Roman" w:hAnsi="Times New Roman"/>
          <w:color w:val="auto"/>
          <w:sz w:val="28"/>
          <w:szCs w:val="28"/>
        </w:rPr>
        <w:t>состоянию на 01.0</w:t>
      </w:r>
      <w:r w:rsidR="00C33FEC" w:rsidRPr="00F57540">
        <w:rPr>
          <w:rFonts w:ascii="Times New Roman" w:hAnsi="Times New Roman"/>
          <w:color w:val="auto"/>
          <w:sz w:val="28"/>
          <w:szCs w:val="28"/>
        </w:rPr>
        <w:t>8</w:t>
      </w:r>
      <w:r w:rsidRPr="00F57540">
        <w:rPr>
          <w:rFonts w:ascii="Times New Roman" w:hAnsi="Times New Roman"/>
          <w:color w:val="auto"/>
          <w:sz w:val="28"/>
          <w:szCs w:val="28"/>
        </w:rPr>
        <w:t xml:space="preserve">.2021 доля  услуг по государственной регистрации, оказываемых Управлением </w:t>
      </w:r>
      <w:r w:rsidR="00424FA0">
        <w:rPr>
          <w:rFonts w:ascii="Times New Roman" w:hAnsi="Times New Roman"/>
          <w:color w:val="auto"/>
          <w:sz w:val="28"/>
          <w:szCs w:val="28"/>
        </w:rPr>
        <w:t>органам государственной власти</w:t>
      </w:r>
      <w:r w:rsidRPr="00F57540">
        <w:rPr>
          <w:rFonts w:ascii="Times New Roman" w:hAnsi="Times New Roman"/>
          <w:color w:val="auto"/>
          <w:sz w:val="28"/>
          <w:szCs w:val="28"/>
        </w:rPr>
        <w:t xml:space="preserve"> в электронном виде, в общем количестве таких услуг составляет </w:t>
      </w:r>
      <w:r w:rsidR="00C33FEC" w:rsidRPr="00F57540">
        <w:rPr>
          <w:rFonts w:ascii="Times New Roman" w:hAnsi="Times New Roman"/>
          <w:color w:val="auto"/>
          <w:sz w:val="28"/>
          <w:szCs w:val="28"/>
        </w:rPr>
        <w:t>89,5</w:t>
      </w:r>
      <w:r w:rsidRPr="00F57540">
        <w:rPr>
          <w:rFonts w:ascii="Times New Roman" w:hAnsi="Times New Roman"/>
          <w:color w:val="auto"/>
          <w:sz w:val="28"/>
          <w:szCs w:val="28"/>
        </w:rPr>
        <w:t xml:space="preserve">%. </w:t>
      </w:r>
    </w:p>
    <w:p w14:paraId="6B2BDEBB" w14:textId="77777777" w:rsidR="00F37B50" w:rsidRPr="00F57540" w:rsidRDefault="00B64955" w:rsidP="00F37B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540">
        <w:rPr>
          <w:rFonts w:ascii="Times New Roman" w:hAnsi="Times New Roman"/>
          <w:color w:val="auto"/>
          <w:sz w:val="28"/>
          <w:szCs w:val="28"/>
        </w:rPr>
        <w:t>С целью достижения целевых показателей на</w:t>
      </w:r>
      <w:r w:rsidR="000C70F8" w:rsidRPr="00F575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09BB" w:rsidRPr="00F57540">
        <w:rPr>
          <w:rFonts w:ascii="Times New Roman" w:hAnsi="Times New Roman"/>
          <w:color w:val="auto"/>
          <w:sz w:val="28"/>
          <w:szCs w:val="28"/>
        </w:rPr>
        <w:t xml:space="preserve">базе Управления при участии представителей </w:t>
      </w:r>
      <w:r w:rsidR="00957051">
        <w:rPr>
          <w:rFonts w:ascii="Times New Roman" w:hAnsi="Times New Roman"/>
          <w:color w:val="auto"/>
          <w:sz w:val="28"/>
          <w:szCs w:val="28"/>
        </w:rPr>
        <w:t>ОГВ и ОМС периодически</w:t>
      </w:r>
      <w:r w:rsidR="00C202BD" w:rsidRPr="00F575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E7005" w:rsidRPr="00F57540">
        <w:rPr>
          <w:rFonts w:ascii="Times New Roman" w:hAnsi="Times New Roman"/>
          <w:color w:val="auto"/>
          <w:sz w:val="28"/>
          <w:szCs w:val="28"/>
        </w:rPr>
        <w:t>проходят</w:t>
      </w:r>
      <w:r w:rsidRPr="00F57540">
        <w:rPr>
          <w:rFonts w:ascii="Times New Roman" w:hAnsi="Times New Roman"/>
          <w:color w:val="auto"/>
          <w:sz w:val="28"/>
          <w:szCs w:val="28"/>
        </w:rPr>
        <w:t xml:space="preserve"> рабочие встречи, оказывается </w:t>
      </w:r>
      <w:r w:rsidR="00957051">
        <w:rPr>
          <w:rFonts w:ascii="Times New Roman" w:hAnsi="Times New Roman"/>
          <w:color w:val="auto"/>
          <w:sz w:val="28"/>
          <w:szCs w:val="28"/>
        </w:rPr>
        <w:t>необходимая</w:t>
      </w:r>
      <w:r w:rsidR="000E7005" w:rsidRPr="00F575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C70F8" w:rsidRPr="00F57540">
        <w:rPr>
          <w:rFonts w:ascii="Times New Roman" w:hAnsi="Times New Roman"/>
          <w:color w:val="auto"/>
          <w:sz w:val="28"/>
          <w:szCs w:val="28"/>
        </w:rPr>
        <w:t>консультативная помощь</w:t>
      </w:r>
      <w:r w:rsidR="00F37B50" w:rsidRPr="00F57540">
        <w:rPr>
          <w:rFonts w:ascii="Times New Roman" w:hAnsi="Times New Roman"/>
          <w:sz w:val="28"/>
          <w:szCs w:val="28"/>
        </w:rPr>
        <w:t>.</w:t>
      </w:r>
    </w:p>
    <w:p w14:paraId="0D0C9A75" w14:textId="77777777" w:rsidR="002F4674" w:rsidRDefault="00B25C4B" w:rsidP="0054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Также </w:t>
      </w:r>
      <w:r w:rsidR="00AC32E0" w:rsidRPr="00F57540">
        <w:rPr>
          <w:rFonts w:ascii="Times New Roman" w:hAnsi="Times New Roman"/>
          <w:iCs/>
          <w:sz w:val="28"/>
          <w:szCs w:val="28"/>
        </w:rPr>
        <w:t>30 апреля 2021 года</w:t>
      </w:r>
      <w:r w:rsidR="000E5ECB">
        <w:rPr>
          <w:rFonts w:ascii="Times New Roman" w:hAnsi="Times New Roman"/>
          <w:iCs/>
          <w:sz w:val="28"/>
          <w:szCs w:val="28"/>
        </w:rPr>
        <w:t xml:space="preserve"> </w:t>
      </w:r>
      <w:r w:rsidR="00AC32E0" w:rsidRPr="00F57540">
        <w:rPr>
          <w:rFonts w:ascii="Times New Roman" w:hAnsi="Times New Roman"/>
          <w:iCs/>
          <w:sz w:val="28"/>
          <w:szCs w:val="28"/>
        </w:rPr>
        <w:t xml:space="preserve">вступил в силу Федеральный закон от 30.04.2021 </w:t>
      </w:r>
      <w:r w:rsidR="002F4674">
        <w:rPr>
          <w:rFonts w:ascii="Times New Roman" w:hAnsi="Times New Roman"/>
          <w:iCs/>
          <w:sz w:val="28"/>
          <w:szCs w:val="28"/>
        </w:rPr>
        <w:t>№</w:t>
      </w:r>
      <w:r w:rsidR="00AC32E0" w:rsidRPr="00F57540">
        <w:rPr>
          <w:rFonts w:ascii="Times New Roman" w:hAnsi="Times New Roman"/>
          <w:iCs/>
          <w:sz w:val="28"/>
          <w:szCs w:val="28"/>
        </w:rPr>
        <w:t xml:space="preserve"> 120-ФЗ «О внесении изменений в Федеральный закон «О государственной регистрации недвижимости» и отдельные законодательные акты Российской Федерации»</w:t>
      </w:r>
      <w:r w:rsidR="00AC32E0" w:rsidRPr="00F57540">
        <w:rPr>
          <w:rFonts w:ascii="Times New Roman" w:hAnsi="Times New Roman"/>
          <w:sz w:val="28"/>
          <w:szCs w:val="28"/>
        </w:rPr>
        <w:t>,</w:t>
      </w:r>
      <w:r w:rsidR="00476035" w:rsidRPr="00F57540">
        <w:rPr>
          <w:rFonts w:ascii="Times New Roman" w:hAnsi="Times New Roman"/>
          <w:sz w:val="28"/>
          <w:szCs w:val="28"/>
        </w:rPr>
        <w:t xml:space="preserve"> положения которого упростили</w:t>
      </w:r>
      <w:r w:rsidR="00476035" w:rsidRPr="00F575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6035" w:rsidRPr="002F4674">
        <w:rPr>
          <w:rFonts w:ascii="Times New Roman" w:hAnsi="Times New Roman"/>
          <w:bCs/>
          <w:sz w:val="28"/>
          <w:szCs w:val="28"/>
        </w:rPr>
        <w:t>оформление сделок с органами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D5DC4">
        <w:rPr>
          <w:rFonts w:ascii="Times New Roman" w:hAnsi="Times New Roman"/>
          <w:sz w:val="28"/>
          <w:szCs w:val="28"/>
        </w:rPr>
        <w:t xml:space="preserve">и теперь </w:t>
      </w:r>
      <w:r w:rsidR="000E5ECB">
        <w:rPr>
          <w:rFonts w:ascii="Times New Roman" w:hAnsi="Times New Roman"/>
          <w:sz w:val="28"/>
          <w:szCs w:val="28"/>
        </w:rPr>
        <w:t>н</w:t>
      </w:r>
      <w:r w:rsidR="00AC32E0" w:rsidRPr="00F57540">
        <w:rPr>
          <w:rFonts w:ascii="Times New Roman" w:hAnsi="Times New Roman"/>
          <w:sz w:val="28"/>
          <w:szCs w:val="28"/>
        </w:rPr>
        <w:t xml:space="preserve">еобходимость заверения скан-образа </w:t>
      </w:r>
      <w:r>
        <w:rPr>
          <w:rFonts w:ascii="Times New Roman" w:hAnsi="Times New Roman"/>
          <w:sz w:val="28"/>
          <w:szCs w:val="28"/>
        </w:rPr>
        <w:t xml:space="preserve">такой сделки </w:t>
      </w:r>
      <w:r w:rsidR="00AC32E0" w:rsidRPr="00F57540">
        <w:rPr>
          <w:rFonts w:ascii="Times New Roman" w:hAnsi="Times New Roman"/>
          <w:sz w:val="28"/>
          <w:szCs w:val="28"/>
        </w:rPr>
        <w:t xml:space="preserve">электронной подписью гражданина отсутствует. </w:t>
      </w:r>
    </w:p>
    <w:p w14:paraId="378E2AFC" w14:textId="77777777" w:rsidR="00AC32E0" w:rsidRPr="00F57540" w:rsidRDefault="00AC32E0" w:rsidP="00546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540">
        <w:rPr>
          <w:rFonts w:ascii="Times New Roman" w:hAnsi="Times New Roman"/>
          <w:sz w:val="28"/>
          <w:szCs w:val="28"/>
        </w:rPr>
        <w:t>Таким образом, процесс совершения сделок с органами власти упрощается и становится  более прозрачным</w:t>
      </w:r>
      <w:r w:rsidR="00F57540" w:rsidRPr="00F57540">
        <w:rPr>
          <w:rFonts w:ascii="Times New Roman" w:hAnsi="Times New Roman"/>
          <w:sz w:val="28"/>
          <w:szCs w:val="28"/>
        </w:rPr>
        <w:t>, что поз</w:t>
      </w:r>
      <w:r w:rsidR="00472D31">
        <w:rPr>
          <w:rFonts w:ascii="Times New Roman" w:hAnsi="Times New Roman"/>
          <w:sz w:val="28"/>
          <w:szCs w:val="28"/>
        </w:rPr>
        <w:t>волит достигнуть установленные П</w:t>
      </w:r>
      <w:r w:rsidR="00F57540" w:rsidRPr="00F57540">
        <w:rPr>
          <w:rFonts w:ascii="Times New Roman" w:hAnsi="Times New Roman"/>
          <w:sz w:val="28"/>
          <w:szCs w:val="28"/>
        </w:rPr>
        <w:t>равительством</w:t>
      </w:r>
      <w:r w:rsidR="00481613">
        <w:rPr>
          <w:rFonts w:ascii="Times New Roman" w:hAnsi="Times New Roman"/>
          <w:sz w:val="28"/>
          <w:szCs w:val="28"/>
        </w:rPr>
        <w:t xml:space="preserve"> </w:t>
      </w:r>
      <w:r w:rsidR="00472D31">
        <w:rPr>
          <w:rFonts w:ascii="Times New Roman" w:hAnsi="Times New Roman"/>
          <w:sz w:val="28"/>
          <w:szCs w:val="28"/>
        </w:rPr>
        <w:t xml:space="preserve">РФ </w:t>
      </w:r>
      <w:r w:rsidR="00481613">
        <w:rPr>
          <w:rFonts w:ascii="Times New Roman" w:hAnsi="Times New Roman"/>
          <w:sz w:val="28"/>
          <w:szCs w:val="28"/>
        </w:rPr>
        <w:t>показатели</w:t>
      </w:r>
      <w:r w:rsidR="00F57540" w:rsidRPr="00F57540">
        <w:rPr>
          <w:rFonts w:ascii="Times New Roman" w:hAnsi="Times New Roman"/>
          <w:sz w:val="28"/>
          <w:szCs w:val="28"/>
        </w:rPr>
        <w:t xml:space="preserve"> целевы</w:t>
      </w:r>
      <w:r w:rsidR="00481613">
        <w:rPr>
          <w:rFonts w:ascii="Times New Roman" w:hAnsi="Times New Roman"/>
          <w:sz w:val="28"/>
          <w:szCs w:val="28"/>
        </w:rPr>
        <w:t>х</w:t>
      </w:r>
      <w:r w:rsidR="00F57540" w:rsidRPr="00F57540">
        <w:rPr>
          <w:rFonts w:ascii="Times New Roman" w:hAnsi="Times New Roman"/>
          <w:sz w:val="28"/>
          <w:szCs w:val="28"/>
        </w:rPr>
        <w:t xml:space="preserve"> модел</w:t>
      </w:r>
      <w:r w:rsidR="00481613">
        <w:rPr>
          <w:rFonts w:ascii="Times New Roman" w:hAnsi="Times New Roman"/>
          <w:sz w:val="28"/>
          <w:szCs w:val="28"/>
        </w:rPr>
        <w:t>ей</w:t>
      </w:r>
      <w:r w:rsidRPr="00F57540">
        <w:rPr>
          <w:rFonts w:ascii="Times New Roman" w:hAnsi="Times New Roman"/>
          <w:sz w:val="28"/>
          <w:szCs w:val="28"/>
        </w:rPr>
        <w:t>.</w:t>
      </w:r>
    </w:p>
    <w:p w14:paraId="6413CD07" w14:textId="77777777" w:rsidR="00355D97" w:rsidRPr="00E009BB" w:rsidRDefault="00355D97" w:rsidP="00E009B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66AD6A52" w14:textId="77777777" w:rsidR="002158B1" w:rsidRDefault="002158B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D4B165" w14:textId="77777777" w:rsidR="00C30421" w:rsidRDefault="00C3042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A62EDB" w14:textId="77777777" w:rsidR="008F4EC8" w:rsidRDefault="006005FE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</w:t>
      </w:r>
      <w:r w:rsidR="00EF549F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="00EF549F">
        <w:rPr>
          <w:rFonts w:ascii="Times New Roman" w:hAnsi="Times New Roman"/>
          <w:sz w:val="28"/>
        </w:rPr>
        <w:t xml:space="preserve"> отдела </w:t>
      </w:r>
    </w:p>
    <w:p w14:paraId="6160661E" w14:textId="77777777" w:rsidR="008F4EC8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14:paraId="4A3A6FBB" w14:textId="77777777" w:rsidR="006005FE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    </w:t>
      </w:r>
    </w:p>
    <w:p w14:paraId="3EDD22D0" w14:textId="77777777" w:rsidR="008F4EC8" w:rsidRDefault="006005FE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Росреестра по Томской области</w:t>
      </w:r>
      <w:r w:rsidR="00EF549F">
        <w:rPr>
          <w:rFonts w:ascii="Times New Roman" w:hAnsi="Times New Roman"/>
          <w:sz w:val="28"/>
        </w:rPr>
        <w:t xml:space="preserve">                                                     </w:t>
      </w:r>
    </w:p>
    <w:p w14:paraId="448D6326" w14:textId="77777777" w:rsidR="00B34F59" w:rsidRDefault="006005FE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Мария Коломиец</w:t>
      </w:r>
    </w:p>
    <w:p w14:paraId="7F217D9F" w14:textId="77777777" w:rsidR="00C30421" w:rsidRDefault="00C30421" w:rsidP="00B34F59">
      <w:pPr>
        <w:spacing w:line="240" w:lineRule="auto"/>
        <w:contextualSpacing/>
        <w:rPr>
          <w:rFonts w:ascii="Times New Roman" w:hAnsi="Times New Roman"/>
          <w:sz w:val="20"/>
        </w:rPr>
      </w:pPr>
    </w:p>
    <w:p w14:paraId="42DD2E47" w14:textId="77777777" w:rsidR="006F584D" w:rsidRDefault="006F584D" w:rsidP="00FF3667">
      <w:pPr>
        <w:contextualSpacing/>
        <w:rPr>
          <w:rFonts w:ascii="Times New Roman" w:hAnsi="Times New Roman"/>
          <w:sz w:val="28"/>
        </w:rPr>
      </w:pPr>
    </w:p>
    <w:sectPr w:rsidR="006F584D" w:rsidSect="00465128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307EF"/>
    <w:multiLevelType w:val="hybridMultilevel"/>
    <w:tmpl w:val="483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C8"/>
    <w:rsid w:val="00002B56"/>
    <w:rsid w:val="0000385D"/>
    <w:rsid w:val="00004827"/>
    <w:rsid w:val="00041772"/>
    <w:rsid w:val="00057BB0"/>
    <w:rsid w:val="000B16D6"/>
    <w:rsid w:val="000C0B01"/>
    <w:rsid w:val="000C23B0"/>
    <w:rsid w:val="000C70F8"/>
    <w:rsid w:val="000D56FA"/>
    <w:rsid w:val="000E5ECB"/>
    <w:rsid w:val="000E7005"/>
    <w:rsid w:val="00127BBB"/>
    <w:rsid w:val="00131881"/>
    <w:rsid w:val="00132FC1"/>
    <w:rsid w:val="00135A7D"/>
    <w:rsid w:val="00147F02"/>
    <w:rsid w:val="00177470"/>
    <w:rsid w:val="00184700"/>
    <w:rsid w:val="0019108D"/>
    <w:rsid w:val="001B4D76"/>
    <w:rsid w:val="001F715E"/>
    <w:rsid w:val="0020750A"/>
    <w:rsid w:val="00213CE4"/>
    <w:rsid w:val="002158B1"/>
    <w:rsid w:val="00246C5C"/>
    <w:rsid w:val="00246EE0"/>
    <w:rsid w:val="00247945"/>
    <w:rsid w:val="00277F6D"/>
    <w:rsid w:val="00296D5B"/>
    <w:rsid w:val="002C2D5B"/>
    <w:rsid w:val="002D12FF"/>
    <w:rsid w:val="002F4674"/>
    <w:rsid w:val="00300E28"/>
    <w:rsid w:val="003165DF"/>
    <w:rsid w:val="00330ECD"/>
    <w:rsid w:val="003418B6"/>
    <w:rsid w:val="00355D97"/>
    <w:rsid w:val="00392EAD"/>
    <w:rsid w:val="00394985"/>
    <w:rsid w:val="003A20A7"/>
    <w:rsid w:val="003A602B"/>
    <w:rsid w:val="003B36E3"/>
    <w:rsid w:val="003B7638"/>
    <w:rsid w:val="003C416C"/>
    <w:rsid w:val="003C59B9"/>
    <w:rsid w:val="003E4A7D"/>
    <w:rsid w:val="003F3DE2"/>
    <w:rsid w:val="00402884"/>
    <w:rsid w:val="00405F05"/>
    <w:rsid w:val="004109CD"/>
    <w:rsid w:val="0042061C"/>
    <w:rsid w:val="00424FA0"/>
    <w:rsid w:val="0044602F"/>
    <w:rsid w:val="00464C22"/>
    <w:rsid w:val="00465128"/>
    <w:rsid w:val="00472D31"/>
    <w:rsid w:val="00476035"/>
    <w:rsid w:val="00481613"/>
    <w:rsid w:val="00484973"/>
    <w:rsid w:val="004B11C9"/>
    <w:rsid w:val="004D330D"/>
    <w:rsid w:val="004D62B6"/>
    <w:rsid w:val="004F401C"/>
    <w:rsid w:val="005202E8"/>
    <w:rsid w:val="005253F1"/>
    <w:rsid w:val="00535EA9"/>
    <w:rsid w:val="00545AD9"/>
    <w:rsid w:val="005469A9"/>
    <w:rsid w:val="005642FC"/>
    <w:rsid w:val="0058436B"/>
    <w:rsid w:val="0059292D"/>
    <w:rsid w:val="005A1657"/>
    <w:rsid w:val="005B6B66"/>
    <w:rsid w:val="005C2C5C"/>
    <w:rsid w:val="005D48A3"/>
    <w:rsid w:val="006005FE"/>
    <w:rsid w:val="0062233D"/>
    <w:rsid w:val="006418E3"/>
    <w:rsid w:val="006577B1"/>
    <w:rsid w:val="00671D5A"/>
    <w:rsid w:val="006808E5"/>
    <w:rsid w:val="006B2AAD"/>
    <w:rsid w:val="006B52CE"/>
    <w:rsid w:val="006D4915"/>
    <w:rsid w:val="006F10EB"/>
    <w:rsid w:val="006F584D"/>
    <w:rsid w:val="0072391D"/>
    <w:rsid w:val="00747130"/>
    <w:rsid w:val="007A0EC3"/>
    <w:rsid w:val="007A1C04"/>
    <w:rsid w:val="007D04FD"/>
    <w:rsid w:val="007E4482"/>
    <w:rsid w:val="007F3E6A"/>
    <w:rsid w:val="007F58D6"/>
    <w:rsid w:val="007F7954"/>
    <w:rsid w:val="00804DDE"/>
    <w:rsid w:val="00820023"/>
    <w:rsid w:val="00831C8B"/>
    <w:rsid w:val="00842D95"/>
    <w:rsid w:val="00857064"/>
    <w:rsid w:val="008604EA"/>
    <w:rsid w:val="00873527"/>
    <w:rsid w:val="00876156"/>
    <w:rsid w:val="00877B26"/>
    <w:rsid w:val="00886DF5"/>
    <w:rsid w:val="008A0921"/>
    <w:rsid w:val="008A1E39"/>
    <w:rsid w:val="008B05C6"/>
    <w:rsid w:val="008B365F"/>
    <w:rsid w:val="008C27B0"/>
    <w:rsid w:val="008D146D"/>
    <w:rsid w:val="008D5DC4"/>
    <w:rsid w:val="008D64DD"/>
    <w:rsid w:val="008E6236"/>
    <w:rsid w:val="008F4EC8"/>
    <w:rsid w:val="00903867"/>
    <w:rsid w:val="00903D98"/>
    <w:rsid w:val="00926BE5"/>
    <w:rsid w:val="0092737D"/>
    <w:rsid w:val="00933488"/>
    <w:rsid w:val="00957051"/>
    <w:rsid w:val="009B589D"/>
    <w:rsid w:val="009E444A"/>
    <w:rsid w:val="009F28FD"/>
    <w:rsid w:val="009F2AA3"/>
    <w:rsid w:val="009F2DBD"/>
    <w:rsid w:val="00A100D7"/>
    <w:rsid w:val="00A16F94"/>
    <w:rsid w:val="00A45106"/>
    <w:rsid w:val="00A83B08"/>
    <w:rsid w:val="00A90548"/>
    <w:rsid w:val="00AC0C22"/>
    <w:rsid w:val="00AC32E0"/>
    <w:rsid w:val="00B07FF5"/>
    <w:rsid w:val="00B25C4B"/>
    <w:rsid w:val="00B34F59"/>
    <w:rsid w:val="00B3776B"/>
    <w:rsid w:val="00B6398C"/>
    <w:rsid w:val="00B64955"/>
    <w:rsid w:val="00B76553"/>
    <w:rsid w:val="00B8713E"/>
    <w:rsid w:val="00BA0665"/>
    <w:rsid w:val="00BA114F"/>
    <w:rsid w:val="00BC6C0D"/>
    <w:rsid w:val="00BE6AA8"/>
    <w:rsid w:val="00BF012C"/>
    <w:rsid w:val="00C03882"/>
    <w:rsid w:val="00C123B2"/>
    <w:rsid w:val="00C202BD"/>
    <w:rsid w:val="00C30421"/>
    <w:rsid w:val="00C33FEC"/>
    <w:rsid w:val="00C51E36"/>
    <w:rsid w:val="00C61630"/>
    <w:rsid w:val="00C7173B"/>
    <w:rsid w:val="00C82F2E"/>
    <w:rsid w:val="00C82F5D"/>
    <w:rsid w:val="00C95B93"/>
    <w:rsid w:val="00CC1469"/>
    <w:rsid w:val="00CD58DE"/>
    <w:rsid w:val="00CD5F52"/>
    <w:rsid w:val="00CE7F88"/>
    <w:rsid w:val="00D22009"/>
    <w:rsid w:val="00D255F5"/>
    <w:rsid w:val="00D31088"/>
    <w:rsid w:val="00D33A85"/>
    <w:rsid w:val="00D343A5"/>
    <w:rsid w:val="00D362B6"/>
    <w:rsid w:val="00D46888"/>
    <w:rsid w:val="00D529ED"/>
    <w:rsid w:val="00D52A70"/>
    <w:rsid w:val="00D62A84"/>
    <w:rsid w:val="00D77FFC"/>
    <w:rsid w:val="00D80812"/>
    <w:rsid w:val="00D83EEB"/>
    <w:rsid w:val="00DA1F29"/>
    <w:rsid w:val="00DD2C63"/>
    <w:rsid w:val="00DD6054"/>
    <w:rsid w:val="00DE627F"/>
    <w:rsid w:val="00E0012F"/>
    <w:rsid w:val="00E009BB"/>
    <w:rsid w:val="00E161BD"/>
    <w:rsid w:val="00E22A9B"/>
    <w:rsid w:val="00E259F6"/>
    <w:rsid w:val="00E35618"/>
    <w:rsid w:val="00E55A6B"/>
    <w:rsid w:val="00E60BFE"/>
    <w:rsid w:val="00E63698"/>
    <w:rsid w:val="00EA28F7"/>
    <w:rsid w:val="00EC5C39"/>
    <w:rsid w:val="00EE38EA"/>
    <w:rsid w:val="00EF3690"/>
    <w:rsid w:val="00EF549F"/>
    <w:rsid w:val="00EF7226"/>
    <w:rsid w:val="00F00EF8"/>
    <w:rsid w:val="00F0219D"/>
    <w:rsid w:val="00F17FBD"/>
    <w:rsid w:val="00F25E19"/>
    <w:rsid w:val="00F345CF"/>
    <w:rsid w:val="00F366AD"/>
    <w:rsid w:val="00F37B50"/>
    <w:rsid w:val="00F57540"/>
    <w:rsid w:val="00FB2A98"/>
    <w:rsid w:val="00FD233D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931D"/>
  <w15:docId w15:val="{6C2E064E-695B-40C5-A9D0-A6505E5F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B365F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8B365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B365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8B365F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8B365F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8B365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365F"/>
    <w:rPr>
      <w:rFonts w:ascii="Calibri" w:hAnsi="Calibri"/>
    </w:rPr>
  </w:style>
  <w:style w:type="paragraph" w:styleId="21">
    <w:name w:val="toc 2"/>
    <w:next w:val="a"/>
    <w:link w:val="22"/>
    <w:uiPriority w:val="39"/>
    <w:rsid w:val="008B365F"/>
    <w:pPr>
      <w:ind w:left="200"/>
    </w:pPr>
  </w:style>
  <w:style w:type="character" w:customStyle="1" w:styleId="22">
    <w:name w:val="Оглавление 2 Знак"/>
    <w:link w:val="21"/>
    <w:rsid w:val="008B365F"/>
  </w:style>
  <w:style w:type="paragraph" w:styleId="41">
    <w:name w:val="toc 4"/>
    <w:next w:val="a"/>
    <w:link w:val="42"/>
    <w:uiPriority w:val="39"/>
    <w:rsid w:val="008B365F"/>
    <w:pPr>
      <w:ind w:left="600"/>
    </w:pPr>
  </w:style>
  <w:style w:type="character" w:customStyle="1" w:styleId="42">
    <w:name w:val="Оглавление 4 Знак"/>
    <w:link w:val="41"/>
    <w:rsid w:val="008B365F"/>
  </w:style>
  <w:style w:type="paragraph" w:styleId="6">
    <w:name w:val="toc 6"/>
    <w:next w:val="a"/>
    <w:link w:val="60"/>
    <w:uiPriority w:val="39"/>
    <w:rsid w:val="008B365F"/>
    <w:pPr>
      <w:ind w:left="1000"/>
    </w:pPr>
  </w:style>
  <w:style w:type="character" w:customStyle="1" w:styleId="60">
    <w:name w:val="Оглавление 6 Знак"/>
    <w:link w:val="6"/>
    <w:rsid w:val="008B365F"/>
  </w:style>
  <w:style w:type="paragraph" w:styleId="7">
    <w:name w:val="toc 7"/>
    <w:next w:val="a"/>
    <w:link w:val="70"/>
    <w:uiPriority w:val="39"/>
    <w:rsid w:val="008B365F"/>
    <w:pPr>
      <w:ind w:left="1200"/>
    </w:pPr>
  </w:style>
  <w:style w:type="character" w:customStyle="1" w:styleId="70">
    <w:name w:val="Оглавление 7 Знак"/>
    <w:link w:val="7"/>
    <w:rsid w:val="008B365F"/>
  </w:style>
  <w:style w:type="character" w:customStyle="1" w:styleId="30">
    <w:name w:val="Заголовок 3 Знак"/>
    <w:basedOn w:val="1"/>
    <w:link w:val="3"/>
    <w:rsid w:val="008B365F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8B365F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8B365F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8B365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8B365F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8B365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8B365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8B365F"/>
    <w:pPr>
      <w:ind w:left="400"/>
    </w:pPr>
  </w:style>
  <w:style w:type="character" w:customStyle="1" w:styleId="32">
    <w:name w:val="Оглавление 3 Знак"/>
    <w:link w:val="31"/>
    <w:rsid w:val="008B365F"/>
  </w:style>
  <w:style w:type="character" w:customStyle="1" w:styleId="50">
    <w:name w:val="Заголовок 5 Знак"/>
    <w:link w:val="5"/>
    <w:rsid w:val="008B365F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8B365F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8B365F"/>
    <w:rPr>
      <w:rFonts w:ascii="Calibri" w:hAnsi="Calibri"/>
    </w:rPr>
  </w:style>
  <w:style w:type="paragraph" w:customStyle="1" w:styleId="14">
    <w:name w:val="Основной шрифт абзаца1"/>
    <w:rsid w:val="008B365F"/>
  </w:style>
  <w:style w:type="character" w:customStyle="1" w:styleId="11">
    <w:name w:val="Заголовок 1 Знак"/>
    <w:link w:val="10"/>
    <w:rsid w:val="008B365F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8B365F"/>
    <w:rPr>
      <w:color w:val="8B8CE7"/>
    </w:rPr>
  </w:style>
  <w:style w:type="character" w:styleId="a3">
    <w:name w:val="Hyperlink"/>
    <w:link w:val="15"/>
    <w:rsid w:val="008B365F"/>
    <w:rPr>
      <w:color w:val="8B8CE7"/>
      <w:u w:val="none"/>
    </w:rPr>
  </w:style>
  <w:style w:type="paragraph" w:customStyle="1" w:styleId="Footnote">
    <w:name w:val="Footnote"/>
    <w:link w:val="Footnote0"/>
    <w:rsid w:val="008B365F"/>
    <w:rPr>
      <w:rFonts w:ascii="XO Thames" w:hAnsi="XO Thames"/>
    </w:rPr>
  </w:style>
  <w:style w:type="character" w:customStyle="1" w:styleId="Footnote0">
    <w:name w:val="Footnote"/>
    <w:link w:val="Footnote"/>
    <w:rsid w:val="008B365F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8B365F"/>
    <w:rPr>
      <w:rFonts w:ascii="XO Thames" w:hAnsi="XO Thames"/>
      <w:b/>
    </w:rPr>
  </w:style>
  <w:style w:type="character" w:customStyle="1" w:styleId="17">
    <w:name w:val="Оглавление 1 Знак"/>
    <w:link w:val="16"/>
    <w:rsid w:val="008B365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B365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B365F"/>
    <w:rPr>
      <w:rFonts w:ascii="XO Thames" w:hAnsi="XO Thames"/>
      <w:sz w:val="20"/>
    </w:rPr>
  </w:style>
  <w:style w:type="paragraph" w:styleId="a4">
    <w:name w:val="Normal (Web)"/>
    <w:basedOn w:val="a"/>
    <w:link w:val="a5"/>
    <w:rsid w:val="008B365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sid w:val="008B365F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8B365F"/>
    <w:pPr>
      <w:ind w:left="1600"/>
    </w:pPr>
  </w:style>
  <w:style w:type="character" w:customStyle="1" w:styleId="90">
    <w:name w:val="Оглавление 9 Знак"/>
    <w:link w:val="9"/>
    <w:rsid w:val="008B365F"/>
  </w:style>
  <w:style w:type="paragraph" w:styleId="23">
    <w:name w:val="Body Text 2"/>
    <w:basedOn w:val="a"/>
    <w:link w:val="24"/>
    <w:rsid w:val="008B365F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8B365F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8B365F"/>
    <w:pPr>
      <w:ind w:left="1400"/>
    </w:pPr>
  </w:style>
  <w:style w:type="character" w:customStyle="1" w:styleId="80">
    <w:name w:val="Оглавление 8 Знак"/>
    <w:link w:val="8"/>
    <w:rsid w:val="008B365F"/>
  </w:style>
  <w:style w:type="paragraph" w:customStyle="1" w:styleId="18">
    <w:name w:val="Выделение1"/>
    <w:basedOn w:val="14"/>
    <w:link w:val="a6"/>
    <w:rsid w:val="008B365F"/>
    <w:rPr>
      <w:i/>
    </w:rPr>
  </w:style>
  <w:style w:type="character" w:styleId="a6">
    <w:name w:val="Emphasis"/>
    <w:basedOn w:val="a0"/>
    <w:link w:val="18"/>
    <w:rsid w:val="008B365F"/>
    <w:rPr>
      <w:i/>
    </w:rPr>
  </w:style>
  <w:style w:type="paragraph" w:styleId="51">
    <w:name w:val="toc 5"/>
    <w:next w:val="a"/>
    <w:link w:val="52"/>
    <w:uiPriority w:val="39"/>
    <w:rsid w:val="008B365F"/>
    <w:pPr>
      <w:ind w:left="800"/>
    </w:pPr>
  </w:style>
  <w:style w:type="character" w:customStyle="1" w:styleId="52">
    <w:name w:val="Оглавление 5 Знак"/>
    <w:link w:val="51"/>
    <w:rsid w:val="008B365F"/>
  </w:style>
  <w:style w:type="paragraph" w:styleId="a7">
    <w:name w:val="Subtitle"/>
    <w:next w:val="a"/>
    <w:link w:val="a8"/>
    <w:uiPriority w:val="11"/>
    <w:qFormat/>
    <w:rsid w:val="008B365F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8B365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B365F"/>
    <w:pPr>
      <w:ind w:left="1800"/>
    </w:pPr>
  </w:style>
  <w:style w:type="character" w:customStyle="1" w:styleId="toc100">
    <w:name w:val="toc 10"/>
    <w:link w:val="toc10"/>
    <w:rsid w:val="008B365F"/>
  </w:style>
  <w:style w:type="paragraph" w:styleId="a9">
    <w:name w:val="Title"/>
    <w:next w:val="a"/>
    <w:link w:val="aa"/>
    <w:uiPriority w:val="10"/>
    <w:qFormat/>
    <w:rsid w:val="008B365F"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sid w:val="008B365F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8B365F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8B365F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Оксана</cp:lastModifiedBy>
  <cp:revision>11</cp:revision>
  <cp:lastPrinted>2021-08-25T09:46:00Z</cp:lastPrinted>
  <dcterms:created xsi:type="dcterms:W3CDTF">2021-08-24T09:52:00Z</dcterms:created>
  <dcterms:modified xsi:type="dcterms:W3CDTF">2021-09-01T10:20:00Z</dcterms:modified>
</cp:coreProperties>
</file>