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0A91" w14:textId="77777777" w:rsidR="008F4EC8" w:rsidRPr="00527F62" w:rsidRDefault="00820023" w:rsidP="000B6DB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7F62">
        <w:rPr>
          <w:rFonts w:ascii="Times New Roman" w:hAnsi="Times New Roman"/>
          <w:b/>
          <w:sz w:val="24"/>
          <w:szCs w:val="24"/>
        </w:rPr>
        <w:t xml:space="preserve">В Томской области </w:t>
      </w:r>
      <w:r w:rsidR="006808E5" w:rsidRPr="00527F62">
        <w:rPr>
          <w:rFonts w:ascii="Times New Roman" w:hAnsi="Times New Roman"/>
          <w:b/>
          <w:color w:val="000000" w:themeColor="text1"/>
          <w:sz w:val="24"/>
          <w:szCs w:val="24"/>
        </w:rPr>
        <w:t>зарегистрирован</w:t>
      </w:r>
      <w:r w:rsidR="007D5DC8" w:rsidRPr="00527F62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="006B52CE" w:rsidRPr="00527F6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17FBD" w:rsidRPr="00527F62">
        <w:rPr>
          <w:rFonts w:ascii="Times New Roman" w:hAnsi="Times New Roman"/>
          <w:b/>
          <w:color w:val="000000" w:themeColor="text1"/>
          <w:sz w:val="24"/>
          <w:szCs w:val="24"/>
        </w:rPr>
        <w:t>нов</w:t>
      </w:r>
      <w:r w:rsidR="007D5DC8" w:rsidRPr="00527F62">
        <w:rPr>
          <w:rFonts w:ascii="Times New Roman" w:hAnsi="Times New Roman"/>
          <w:b/>
          <w:color w:val="000000" w:themeColor="text1"/>
          <w:sz w:val="24"/>
          <w:szCs w:val="24"/>
        </w:rPr>
        <w:t>ая школа</w:t>
      </w:r>
    </w:p>
    <w:p w14:paraId="29DC33D2" w14:textId="77777777" w:rsidR="008F4EC8" w:rsidRPr="007E3947" w:rsidRDefault="008F4EC8" w:rsidP="000B6D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BCBC47" w14:textId="77777777" w:rsidR="007E3947" w:rsidRDefault="00933488" w:rsidP="007E3947">
      <w:pPr>
        <w:pStyle w:val="10"/>
        <w:spacing w:line="240" w:lineRule="auto"/>
        <w:ind w:firstLine="709"/>
        <w:contextualSpacing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Сотрудниками Управления </w:t>
      </w:r>
      <w:r w:rsidR="0000385D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Росреестра по Томской области </w:t>
      </w:r>
      <w:r w:rsidR="003165DF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</w:t>
      </w:r>
      <w:r w:rsidR="00922176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июне </w:t>
      </w:r>
      <w:r w:rsidR="003165DF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>202</w:t>
      </w:r>
      <w:r w:rsidR="00922176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>1 поставлен</w:t>
      </w:r>
      <w:r w:rsidR="00E53A3D">
        <w:rPr>
          <w:rFonts w:ascii="Times New Roman" w:hAnsi="Times New Roman"/>
          <w:b w:val="0"/>
          <w:color w:val="000000" w:themeColor="text1"/>
          <w:sz w:val="28"/>
          <w:szCs w:val="28"/>
        </w:rPr>
        <w:t>а</w:t>
      </w:r>
      <w:r w:rsidR="00DD3E4B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922176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>на государственный кадастровый учет</w:t>
      </w:r>
      <w:r w:rsidR="00E53A3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новая школа и уже</w:t>
      </w:r>
      <w:r w:rsidR="00922176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27.08.2021 внесены записи о правах</w:t>
      </w:r>
      <w:r w:rsidR="001574D4" w:rsidRPr="001574D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53A3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на </w:t>
      </w:r>
      <w:r w:rsidR="001574D4">
        <w:rPr>
          <w:rFonts w:ascii="Times New Roman" w:hAnsi="Times New Roman"/>
          <w:b w:val="0"/>
          <w:color w:val="000000" w:themeColor="text1"/>
          <w:sz w:val="28"/>
          <w:szCs w:val="28"/>
        </w:rPr>
        <w:t>ново</w:t>
      </w:r>
      <w:r w:rsidR="00E53A3D">
        <w:rPr>
          <w:rFonts w:ascii="Times New Roman" w:hAnsi="Times New Roman"/>
          <w:b w:val="0"/>
          <w:color w:val="000000" w:themeColor="text1"/>
          <w:sz w:val="28"/>
          <w:szCs w:val="28"/>
        </w:rPr>
        <w:t>е</w:t>
      </w:r>
      <w:r w:rsidR="001574D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здани</w:t>
      </w:r>
      <w:r w:rsidR="00E53A3D">
        <w:rPr>
          <w:rFonts w:ascii="Times New Roman" w:hAnsi="Times New Roman"/>
          <w:b w:val="0"/>
          <w:color w:val="000000" w:themeColor="text1"/>
          <w:sz w:val="28"/>
          <w:szCs w:val="28"/>
        </w:rPr>
        <w:t>е</w:t>
      </w:r>
      <w:r w:rsidR="001574D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1574D4" w:rsidRPr="007E3947">
        <w:rPr>
          <w:rStyle w:val="oqoid"/>
          <w:rFonts w:ascii="Times New Roman" w:hAnsi="Times New Roman"/>
          <w:b w:val="0"/>
          <w:sz w:val="28"/>
          <w:szCs w:val="28"/>
        </w:rPr>
        <w:t>Губернаторск</w:t>
      </w:r>
      <w:r w:rsidR="001574D4">
        <w:rPr>
          <w:rStyle w:val="oqoid"/>
          <w:rFonts w:ascii="Times New Roman" w:hAnsi="Times New Roman"/>
          <w:b w:val="0"/>
          <w:sz w:val="28"/>
          <w:szCs w:val="28"/>
        </w:rPr>
        <w:t>ого</w:t>
      </w:r>
      <w:r w:rsidR="001574D4" w:rsidRPr="007E3947">
        <w:rPr>
          <w:rStyle w:val="oqoid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1574D4" w:rsidRPr="007E3947">
        <w:rPr>
          <w:rStyle w:val="oqoid"/>
          <w:rFonts w:ascii="Times New Roman" w:hAnsi="Times New Roman"/>
          <w:b w:val="0"/>
          <w:sz w:val="28"/>
          <w:szCs w:val="28"/>
        </w:rPr>
        <w:t>Светленск</w:t>
      </w:r>
      <w:r w:rsidR="001574D4">
        <w:rPr>
          <w:rStyle w:val="oqoid"/>
          <w:rFonts w:ascii="Times New Roman" w:hAnsi="Times New Roman"/>
          <w:b w:val="0"/>
          <w:sz w:val="28"/>
          <w:szCs w:val="28"/>
        </w:rPr>
        <w:t>ого</w:t>
      </w:r>
      <w:proofErr w:type="spellEnd"/>
      <w:r w:rsidR="001574D4" w:rsidRPr="007E3947">
        <w:rPr>
          <w:rStyle w:val="oqoid"/>
          <w:rFonts w:ascii="Times New Roman" w:hAnsi="Times New Roman"/>
          <w:b w:val="0"/>
          <w:sz w:val="28"/>
          <w:szCs w:val="28"/>
        </w:rPr>
        <w:t xml:space="preserve"> лиц</w:t>
      </w:r>
      <w:r w:rsidR="001574D4">
        <w:rPr>
          <w:rStyle w:val="oqoid"/>
          <w:rFonts w:ascii="Times New Roman" w:hAnsi="Times New Roman"/>
          <w:b w:val="0"/>
          <w:sz w:val="28"/>
          <w:szCs w:val="28"/>
        </w:rPr>
        <w:t>ея</w:t>
      </w:r>
      <w:r w:rsidR="008604EA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>, построенн</w:t>
      </w:r>
      <w:r w:rsidR="001D76F8">
        <w:rPr>
          <w:rFonts w:ascii="Times New Roman" w:hAnsi="Times New Roman"/>
          <w:b w:val="0"/>
          <w:color w:val="000000" w:themeColor="text1"/>
          <w:sz w:val="28"/>
          <w:szCs w:val="28"/>
        </w:rPr>
        <w:t>ое</w:t>
      </w:r>
      <w:r w:rsidR="008604EA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и введенн</w:t>
      </w:r>
      <w:r w:rsidR="001D76F8">
        <w:rPr>
          <w:rFonts w:ascii="Times New Roman" w:hAnsi="Times New Roman"/>
          <w:b w:val="0"/>
          <w:color w:val="000000" w:themeColor="text1"/>
          <w:sz w:val="28"/>
          <w:szCs w:val="28"/>
        </w:rPr>
        <w:t>ое</w:t>
      </w:r>
      <w:r w:rsidR="008604EA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в эксплуатацию</w:t>
      </w:r>
      <w:r w:rsidR="003165DF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по нацпроекту «Демография».</w:t>
      </w:r>
    </w:p>
    <w:p w14:paraId="068FEA74" w14:textId="77777777" w:rsidR="007E3947" w:rsidRDefault="003165DF" w:rsidP="007E3947">
      <w:pPr>
        <w:pStyle w:val="10"/>
        <w:spacing w:line="24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Данный </w:t>
      </w:r>
      <w:r w:rsidR="00CD5F52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>нац</w:t>
      </w:r>
      <w:r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проект </w:t>
      </w:r>
      <w:r w:rsidRPr="007E3947">
        <w:rPr>
          <w:rFonts w:ascii="Times New Roman" w:hAnsi="Times New Roman"/>
          <w:b w:val="0"/>
          <w:sz w:val="28"/>
          <w:szCs w:val="28"/>
        </w:rPr>
        <w:t>включает в себя пять федеральных проектов, в том числе рассчитанных на увеличение рождаемости и улучшение благосостояния семей, срок реализации которого рассчитан на 2019-2024 годы.</w:t>
      </w:r>
    </w:p>
    <w:p w14:paraId="5A2224F4" w14:textId="77777777" w:rsidR="00247945" w:rsidRPr="007E3947" w:rsidRDefault="00057BB0" w:rsidP="007E3947">
      <w:pPr>
        <w:pStyle w:val="1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Так, на сегодняшний день в Едином государственном реестре недвижимости уже </w:t>
      </w:r>
      <w:r w:rsidR="009E6568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числится запись о </w:t>
      </w:r>
      <w:r w:rsidR="00525B34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>четырехэтажной ш</w:t>
      </w:r>
      <w:r w:rsidR="009E6568" w:rsidRPr="007E39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коле на 1100 мест </w:t>
      </w:r>
      <w:r w:rsidRPr="007E3947">
        <w:rPr>
          <w:rFonts w:ascii="Times New Roman" w:hAnsi="Times New Roman"/>
          <w:b w:val="0"/>
          <w:color w:val="auto"/>
          <w:sz w:val="28"/>
          <w:szCs w:val="28"/>
        </w:rPr>
        <w:t xml:space="preserve">общей площадью </w:t>
      </w:r>
      <w:r w:rsidR="00525B34" w:rsidRPr="007E3947">
        <w:rPr>
          <w:rFonts w:ascii="Times New Roman" w:hAnsi="Times New Roman"/>
          <w:b w:val="0"/>
          <w:color w:val="auto"/>
          <w:sz w:val="28"/>
          <w:szCs w:val="28"/>
        </w:rPr>
        <w:t xml:space="preserve">16 806,8 </w:t>
      </w:r>
      <w:r w:rsidRPr="007E3947">
        <w:rPr>
          <w:rFonts w:ascii="Times New Roman" w:hAnsi="Times New Roman"/>
          <w:b w:val="0"/>
          <w:color w:val="auto"/>
          <w:sz w:val="28"/>
          <w:szCs w:val="28"/>
        </w:rPr>
        <w:t xml:space="preserve">кв.м. по адресу: </w:t>
      </w:r>
      <w:r w:rsidR="00525B34" w:rsidRPr="007E3947">
        <w:rPr>
          <w:rFonts w:ascii="Times New Roman" w:hAnsi="Times New Roman"/>
          <w:b w:val="0"/>
          <w:color w:val="auto"/>
          <w:sz w:val="28"/>
          <w:szCs w:val="28"/>
        </w:rPr>
        <w:t>Российская Федерация, Томская область, Томский муниципальный район, Заречное сельское поселение, д. Кисловка, МКР «Северный», ул. Марины</w:t>
      </w:r>
      <w:r w:rsidR="00525B34" w:rsidRPr="007E394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5B34" w:rsidRPr="00942B7E">
        <w:rPr>
          <w:rFonts w:ascii="Times New Roman" w:hAnsi="Times New Roman"/>
          <w:b w:val="0"/>
          <w:color w:val="auto"/>
          <w:sz w:val="28"/>
          <w:szCs w:val="28"/>
        </w:rPr>
        <w:t>Цветаевой, д. 11/1</w:t>
      </w:r>
      <w:r w:rsidR="008C27B0" w:rsidRPr="00942B7E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C95B93" w:rsidRPr="007E39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AF0830C" w14:textId="77777777" w:rsidR="002158B1" w:rsidRDefault="002158B1" w:rsidP="007E394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E05E78" w14:textId="77777777" w:rsidR="000B6DB1" w:rsidRDefault="000B6DB1" w:rsidP="007E394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94E5DA" w14:textId="77777777" w:rsidR="008F4EC8" w:rsidRPr="007E3947" w:rsidRDefault="000B6DB1" w:rsidP="007E394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F549F" w:rsidRPr="007E3947">
        <w:rPr>
          <w:rFonts w:ascii="Times New Roman" w:hAnsi="Times New Roman"/>
          <w:sz w:val="28"/>
          <w:szCs w:val="28"/>
        </w:rPr>
        <w:t xml:space="preserve">ачальник отдела </w:t>
      </w:r>
    </w:p>
    <w:p w14:paraId="1C42C83F" w14:textId="77777777" w:rsidR="008F4EC8" w:rsidRDefault="00EF549F" w:rsidP="007E3947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 w:rsidRPr="007E3947">
        <w:rPr>
          <w:rFonts w:ascii="Times New Roman" w:hAnsi="Times New Roman"/>
          <w:sz w:val="28"/>
          <w:szCs w:val="28"/>
        </w:rPr>
        <w:t>регистрации объектов недвижимости</w:t>
      </w:r>
      <w:r>
        <w:rPr>
          <w:rFonts w:ascii="Times New Roman" w:hAnsi="Times New Roman"/>
          <w:sz w:val="28"/>
        </w:rPr>
        <w:t xml:space="preserve"> </w:t>
      </w:r>
    </w:p>
    <w:p w14:paraId="4908C984" w14:textId="77777777" w:rsidR="000B6DB1" w:rsidRDefault="00EF549F" w:rsidP="00B34F59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нежилого назначения и ипотеки   </w:t>
      </w:r>
    </w:p>
    <w:p w14:paraId="7127A25E" w14:textId="77777777" w:rsidR="000B6DB1" w:rsidRDefault="000B6DB1" w:rsidP="00B34F59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 Росреестра по Томской области</w:t>
      </w:r>
      <w:r w:rsidR="00EF549F">
        <w:rPr>
          <w:rFonts w:ascii="Times New Roman" w:hAnsi="Times New Roman"/>
          <w:sz w:val="28"/>
        </w:rPr>
        <w:t xml:space="preserve">                                                       </w:t>
      </w:r>
    </w:p>
    <w:p w14:paraId="188CF30D" w14:textId="77777777" w:rsidR="008F4EC8" w:rsidRDefault="000B6DB1" w:rsidP="00B34F59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Татьяна </w:t>
      </w:r>
      <w:r w:rsidR="00EF549F">
        <w:rPr>
          <w:rFonts w:ascii="Times New Roman" w:hAnsi="Times New Roman"/>
          <w:sz w:val="28"/>
        </w:rPr>
        <w:t xml:space="preserve">Никитюк                             </w:t>
      </w:r>
    </w:p>
    <w:p w14:paraId="7254F9C9" w14:textId="77777777" w:rsidR="00B34F59" w:rsidRDefault="00B34F59" w:rsidP="00B34F59">
      <w:pPr>
        <w:spacing w:line="240" w:lineRule="auto"/>
        <w:contextualSpacing/>
        <w:rPr>
          <w:rFonts w:ascii="Times New Roman" w:hAnsi="Times New Roman"/>
          <w:sz w:val="28"/>
        </w:rPr>
      </w:pPr>
    </w:p>
    <w:p w14:paraId="40FF7979" w14:textId="77777777" w:rsidR="002F5B52" w:rsidRDefault="002F5B52" w:rsidP="00B34F59">
      <w:pPr>
        <w:spacing w:line="240" w:lineRule="auto"/>
        <w:contextualSpacing/>
        <w:rPr>
          <w:rFonts w:ascii="Times New Roman" w:hAnsi="Times New Roman"/>
          <w:sz w:val="28"/>
        </w:rPr>
      </w:pPr>
    </w:p>
    <w:sectPr w:rsidR="002F5B52" w:rsidSect="00465128">
      <w:pgSz w:w="11906" w:h="16838"/>
      <w:pgMar w:top="993" w:right="850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C8"/>
    <w:rsid w:val="0000385D"/>
    <w:rsid w:val="00041772"/>
    <w:rsid w:val="00057BB0"/>
    <w:rsid w:val="000B16D6"/>
    <w:rsid w:val="000B6DB1"/>
    <w:rsid w:val="000C0B01"/>
    <w:rsid w:val="001574D4"/>
    <w:rsid w:val="00177470"/>
    <w:rsid w:val="001D76F8"/>
    <w:rsid w:val="001F715E"/>
    <w:rsid w:val="002158B1"/>
    <w:rsid w:val="00247945"/>
    <w:rsid w:val="00296D5B"/>
    <w:rsid w:val="002C2D5B"/>
    <w:rsid w:val="002F5B52"/>
    <w:rsid w:val="003165DF"/>
    <w:rsid w:val="00330ECD"/>
    <w:rsid w:val="003C59B9"/>
    <w:rsid w:val="003E4A7D"/>
    <w:rsid w:val="004109CD"/>
    <w:rsid w:val="0042061C"/>
    <w:rsid w:val="0044602F"/>
    <w:rsid w:val="00465128"/>
    <w:rsid w:val="00484973"/>
    <w:rsid w:val="004D330D"/>
    <w:rsid w:val="004D62B6"/>
    <w:rsid w:val="004F401C"/>
    <w:rsid w:val="005202E8"/>
    <w:rsid w:val="005253F1"/>
    <w:rsid w:val="00525B34"/>
    <w:rsid w:val="00527F62"/>
    <w:rsid w:val="00545AD9"/>
    <w:rsid w:val="0059292D"/>
    <w:rsid w:val="005B6B66"/>
    <w:rsid w:val="005C2C5C"/>
    <w:rsid w:val="0062233D"/>
    <w:rsid w:val="006808E5"/>
    <w:rsid w:val="006B52CE"/>
    <w:rsid w:val="006F10EB"/>
    <w:rsid w:val="0072391D"/>
    <w:rsid w:val="00747130"/>
    <w:rsid w:val="007A1C04"/>
    <w:rsid w:val="007D04FD"/>
    <w:rsid w:val="007D5DC8"/>
    <w:rsid w:val="007E3947"/>
    <w:rsid w:val="007F58D6"/>
    <w:rsid w:val="007F7954"/>
    <w:rsid w:val="00820023"/>
    <w:rsid w:val="008604EA"/>
    <w:rsid w:val="00873527"/>
    <w:rsid w:val="00877B26"/>
    <w:rsid w:val="008A0921"/>
    <w:rsid w:val="008A1E39"/>
    <w:rsid w:val="008C27B0"/>
    <w:rsid w:val="008D146D"/>
    <w:rsid w:val="008D64DD"/>
    <w:rsid w:val="008E2737"/>
    <w:rsid w:val="008F4EC8"/>
    <w:rsid w:val="00903867"/>
    <w:rsid w:val="00922176"/>
    <w:rsid w:val="00933488"/>
    <w:rsid w:val="00942B7E"/>
    <w:rsid w:val="009E444A"/>
    <w:rsid w:val="009E6568"/>
    <w:rsid w:val="009F2AA3"/>
    <w:rsid w:val="009F2DBD"/>
    <w:rsid w:val="00A100D7"/>
    <w:rsid w:val="00A45106"/>
    <w:rsid w:val="00B07FF5"/>
    <w:rsid w:val="00B34F59"/>
    <w:rsid w:val="00B3776B"/>
    <w:rsid w:val="00B8713E"/>
    <w:rsid w:val="00BE6AA8"/>
    <w:rsid w:val="00C7173B"/>
    <w:rsid w:val="00C82F2E"/>
    <w:rsid w:val="00C87F29"/>
    <w:rsid w:val="00C95B93"/>
    <w:rsid w:val="00CB6E28"/>
    <w:rsid w:val="00CD58DE"/>
    <w:rsid w:val="00CD5F52"/>
    <w:rsid w:val="00D22009"/>
    <w:rsid w:val="00D255F5"/>
    <w:rsid w:val="00D31088"/>
    <w:rsid w:val="00D43275"/>
    <w:rsid w:val="00D529ED"/>
    <w:rsid w:val="00D52A70"/>
    <w:rsid w:val="00D62A84"/>
    <w:rsid w:val="00D77FFC"/>
    <w:rsid w:val="00D83EEB"/>
    <w:rsid w:val="00DA1F29"/>
    <w:rsid w:val="00DD2C63"/>
    <w:rsid w:val="00DD3E4B"/>
    <w:rsid w:val="00DE627F"/>
    <w:rsid w:val="00E0012F"/>
    <w:rsid w:val="00E161BD"/>
    <w:rsid w:val="00E22A9B"/>
    <w:rsid w:val="00E35618"/>
    <w:rsid w:val="00E53A3D"/>
    <w:rsid w:val="00E55A6B"/>
    <w:rsid w:val="00E63698"/>
    <w:rsid w:val="00E97228"/>
    <w:rsid w:val="00EA28F7"/>
    <w:rsid w:val="00EC5C39"/>
    <w:rsid w:val="00EF3690"/>
    <w:rsid w:val="00EF549F"/>
    <w:rsid w:val="00F00EF8"/>
    <w:rsid w:val="00F0219D"/>
    <w:rsid w:val="00F17FBD"/>
    <w:rsid w:val="00F345CF"/>
    <w:rsid w:val="00F366AD"/>
    <w:rsid w:val="00F94A71"/>
    <w:rsid w:val="00FB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1766"/>
  <w15:docId w15:val="{6C2E064E-695B-40C5-A9D0-A6505E5F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94A71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F94A7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94A7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F94A71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94A71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rsid w:val="00F94A7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4A71"/>
    <w:rPr>
      <w:rFonts w:ascii="Calibri" w:hAnsi="Calibri"/>
    </w:rPr>
  </w:style>
  <w:style w:type="paragraph" w:styleId="21">
    <w:name w:val="toc 2"/>
    <w:next w:val="a"/>
    <w:link w:val="22"/>
    <w:uiPriority w:val="39"/>
    <w:rsid w:val="00F94A71"/>
    <w:pPr>
      <w:ind w:left="200"/>
    </w:pPr>
  </w:style>
  <w:style w:type="character" w:customStyle="1" w:styleId="22">
    <w:name w:val="Оглавление 2 Знак"/>
    <w:link w:val="21"/>
    <w:rsid w:val="00F94A71"/>
  </w:style>
  <w:style w:type="paragraph" w:styleId="41">
    <w:name w:val="toc 4"/>
    <w:next w:val="a"/>
    <w:link w:val="42"/>
    <w:uiPriority w:val="39"/>
    <w:rsid w:val="00F94A71"/>
    <w:pPr>
      <w:ind w:left="600"/>
    </w:pPr>
  </w:style>
  <w:style w:type="character" w:customStyle="1" w:styleId="42">
    <w:name w:val="Оглавление 4 Знак"/>
    <w:link w:val="41"/>
    <w:rsid w:val="00F94A71"/>
  </w:style>
  <w:style w:type="paragraph" w:styleId="6">
    <w:name w:val="toc 6"/>
    <w:next w:val="a"/>
    <w:link w:val="60"/>
    <w:uiPriority w:val="39"/>
    <w:rsid w:val="00F94A71"/>
    <w:pPr>
      <w:ind w:left="1000"/>
    </w:pPr>
  </w:style>
  <w:style w:type="character" w:customStyle="1" w:styleId="60">
    <w:name w:val="Оглавление 6 Знак"/>
    <w:link w:val="6"/>
    <w:rsid w:val="00F94A71"/>
  </w:style>
  <w:style w:type="paragraph" w:styleId="7">
    <w:name w:val="toc 7"/>
    <w:next w:val="a"/>
    <w:link w:val="70"/>
    <w:uiPriority w:val="39"/>
    <w:rsid w:val="00F94A71"/>
    <w:pPr>
      <w:ind w:left="1200"/>
    </w:pPr>
  </w:style>
  <w:style w:type="character" w:customStyle="1" w:styleId="70">
    <w:name w:val="Оглавление 7 Знак"/>
    <w:link w:val="7"/>
    <w:rsid w:val="00F94A71"/>
  </w:style>
  <w:style w:type="character" w:customStyle="1" w:styleId="30">
    <w:name w:val="Заголовок 3 Знак"/>
    <w:basedOn w:val="1"/>
    <w:link w:val="3"/>
    <w:rsid w:val="00F94A71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rsid w:val="00F94A71"/>
    <w:pPr>
      <w:ind w:left="720"/>
      <w:contextualSpacing/>
    </w:pPr>
  </w:style>
  <w:style w:type="character" w:customStyle="1" w:styleId="13">
    <w:name w:val="Абзац списка1"/>
    <w:basedOn w:val="1"/>
    <w:link w:val="12"/>
    <w:rsid w:val="00F94A71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rsid w:val="00F94A7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sid w:val="00F94A71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rsid w:val="00F94A7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sid w:val="00F94A7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F94A71"/>
    <w:pPr>
      <w:ind w:left="400"/>
    </w:pPr>
  </w:style>
  <w:style w:type="character" w:customStyle="1" w:styleId="32">
    <w:name w:val="Оглавление 3 Знак"/>
    <w:link w:val="31"/>
    <w:rsid w:val="00F94A71"/>
  </w:style>
  <w:style w:type="character" w:customStyle="1" w:styleId="50">
    <w:name w:val="Заголовок 5 Знак"/>
    <w:link w:val="5"/>
    <w:rsid w:val="00F94A71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sid w:val="00F94A71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sid w:val="00F94A71"/>
    <w:rPr>
      <w:rFonts w:ascii="Calibri" w:hAnsi="Calibri"/>
    </w:rPr>
  </w:style>
  <w:style w:type="paragraph" w:customStyle="1" w:styleId="14">
    <w:name w:val="Основной шрифт абзаца1"/>
    <w:rsid w:val="00F94A71"/>
  </w:style>
  <w:style w:type="character" w:customStyle="1" w:styleId="11">
    <w:name w:val="Заголовок 1 Знак"/>
    <w:link w:val="10"/>
    <w:rsid w:val="00F94A71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F94A71"/>
    <w:rPr>
      <w:color w:val="8B8CE7"/>
    </w:rPr>
  </w:style>
  <w:style w:type="character" w:styleId="a3">
    <w:name w:val="Hyperlink"/>
    <w:link w:val="15"/>
    <w:rsid w:val="00F94A71"/>
    <w:rPr>
      <w:color w:val="8B8CE7"/>
      <w:u w:val="none"/>
    </w:rPr>
  </w:style>
  <w:style w:type="paragraph" w:customStyle="1" w:styleId="Footnote">
    <w:name w:val="Footnote"/>
    <w:link w:val="Footnote0"/>
    <w:rsid w:val="00F94A71"/>
    <w:rPr>
      <w:rFonts w:ascii="XO Thames" w:hAnsi="XO Thames"/>
    </w:rPr>
  </w:style>
  <w:style w:type="character" w:customStyle="1" w:styleId="Footnote0">
    <w:name w:val="Footnote"/>
    <w:link w:val="Footnote"/>
    <w:rsid w:val="00F94A71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94A71"/>
    <w:rPr>
      <w:rFonts w:ascii="XO Thames" w:hAnsi="XO Thames"/>
      <w:b/>
    </w:rPr>
  </w:style>
  <w:style w:type="character" w:customStyle="1" w:styleId="17">
    <w:name w:val="Оглавление 1 Знак"/>
    <w:link w:val="16"/>
    <w:rsid w:val="00F94A7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94A7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94A71"/>
    <w:rPr>
      <w:rFonts w:ascii="XO Thames" w:hAnsi="XO Thames"/>
      <w:sz w:val="20"/>
    </w:rPr>
  </w:style>
  <w:style w:type="paragraph" w:styleId="a4">
    <w:name w:val="Normal (Web)"/>
    <w:basedOn w:val="a"/>
    <w:link w:val="a5"/>
    <w:rsid w:val="00F94A7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Интернет) Знак"/>
    <w:basedOn w:val="1"/>
    <w:link w:val="a4"/>
    <w:rsid w:val="00F94A7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F94A71"/>
    <w:pPr>
      <w:ind w:left="1600"/>
    </w:pPr>
  </w:style>
  <w:style w:type="character" w:customStyle="1" w:styleId="90">
    <w:name w:val="Оглавление 9 Знак"/>
    <w:link w:val="9"/>
    <w:rsid w:val="00F94A71"/>
  </w:style>
  <w:style w:type="paragraph" w:styleId="23">
    <w:name w:val="Body Text 2"/>
    <w:basedOn w:val="a"/>
    <w:link w:val="24"/>
    <w:rsid w:val="00F94A71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sid w:val="00F94A71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rsid w:val="00F94A71"/>
    <w:pPr>
      <w:ind w:left="1400"/>
    </w:pPr>
  </w:style>
  <w:style w:type="character" w:customStyle="1" w:styleId="80">
    <w:name w:val="Оглавление 8 Знак"/>
    <w:link w:val="8"/>
    <w:rsid w:val="00F94A71"/>
  </w:style>
  <w:style w:type="paragraph" w:customStyle="1" w:styleId="18">
    <w:name w:val="Выделение1"/>
    <w:basedOn w:val="14"/>
    <w:link w:val="a6"/>
    <w:rsid w:val="00F94A71"/>
    <w:rPr>
      <w:i/>
    </w:rPr>
  </w:style>
  <w:style w:type="character" w:styleId="a6">
    <w:name w:val="Emphasis"/>
    <w:basedOn w:val="a0"/>
    <w:link w:val="18"/>
    <w:rsid w:val="00F94A71"/>
    <w:rPr>
      <w:i/>
    </w:rPr>
  </w:style>
  <w:style w:type="paragraph" w:styleId="51">
    <w:name w:val="toc 5"/>
    <w:next w:val="a"/>
    <w:link w:val="52"/>
    <w:uiPriority w:val="39"/>
    <w:rsid w:val="00F94A71"/>
    <w:pPr>
      <w:ind w:left="800"/>
    </w:pPr>
  </w:style>
  <w:style w:type="character" w:customStyle="1" w:styleId="52">
    <w:name w:val="Оглавление 5 Знак"/>
    <w:link w:val="51"/>
    <w:rsid w:val="00F94A71"/>
  </w:style>
  <w:style w:type="paragraph" w:styleId="a7">
    <w:name w:val="Subtitle"/>
    <w:next w:val="a"/>
    <w:link w:val="a8"/>
    <w:uiPriority w:val="11"/>
    <w:qFormat/>
    <w:rsid w:val="00F94A71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F94A7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94A71"/>
    <w:pPr>
      <w:ind w:left="1800"/>
    </w:pPr>
  </w:style>
  <w:style w:type="character" w:customStyle="1" w:styleId="toc100">
    <w:name w:val="toc 10"/>
    <w:link w:val="toc10"/>
    <w:rsid w:val="00F94A71"/>
  </w:style>
  <w:style w:type="paragraph" w:styleId="a9">
    <w:name w:val="Title"/>
    <w:next w:val="a"/>
    <w:link w:val="aa"/>
    <w:uiPriority w:val="10"/>
    <w:qFormat/>
    <w:rsid w:val="00F94A71"/>
    <w:rPr>
      <w:rFonts w:ascii="XO Thames" w:hAnsi="XO Thames"/>
      <w:b/>
      <w:sz w:val="52"/>
    </w:rPr>
  </w:style>
  <w:style w:type="character" w:customStyle="1" w:styleId="aa">
    <w:name w:val="Заголовок Знак"/>
    <w:link w:val="a9"/>
    <w:rsid w:val="00F94A7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F94A71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sid w:val="00F94A71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character" w:customStyle="1" w:styleId="oqoid">
    <w:name w:val="_oqoid"/>
    <w:basedOn w:val="a0"/>
    <w:rsid w:val="007E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Мария Геннадьевна</dc:creator>
  <cp:lastModifiedBy>Оксана</cp:lastModifiedBy>
  <cp:revision>4</cp:revision>
  <cp:lastPrinted>2021-08-30T09:40:00Z</cp:lastPrinted>
  <dcterms:created xsi:type="dcterms:W3CDTF">2021-08-30T09:40:00Z</dcterms:created>
  <dcterms:modified xsi:type="dcterms:W3CDTF">2021-09-01T10:16:00Z</dcterms:modified>
</cp:coreProperties>
</file>