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B7C9" w14:textId="77777777" w:rsidR="00DC4592" w:rsidRPr="00331F4F" w:rsidRDefault="004029F8" w:rsidP="00233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4F">
        <w:rPr>
          <w:rFonts w:ascii="Times New Roman" w:hAnsi="Times New Roman" w:cs="Times New Roman"/>
          <w:b/>
          <w:sz w:val="24"/>
          <w:szCs w:val="24"/>
        </w:rPr>
        <w:t>Обследование г</w:t>
      </w:r>
      <w:r w:rsidR="00703494" w:rsidRPr="00331F4F">
        <w:rPr>
          <w:rFonts w:ascii="Times New Roman" w:hAnsi="Times New Roman" w:cs="Times New Roman"/>
          <w:b/>
          <w:sz w:val="24"/>
          <w:szCs w:val="24"/>
        </w:rPr>
        <w:t>еодезически</w:t>
      </w:r>
      <w:r w:rsidRPr="00331F4F">
        <w:rPr>
          <w:rFonts w:ascii="Times New Roman" w:hAnsi="Times New Roman" w:cs="Times New Roman"/>
          <w:b/>
          <w:sz w:val="24"/>
          <w:szCs w:val="24"/>
        </w:rPr>
        <w:t>х</w:t>
      </w:r>
      <w:r w:rsidR="00703494" w:rsidRPr="00331F4F">
        <w:rPr>
          <w:rFonts w:ascii="Times New Roman" w:hAnsi="Times New Roman" w:cs="Times New Roman"/>
          <w:b/>
          <w:sz w:val="24"/>
          <w:szCs w:val="24"/>
        </w:rPr>
        <w:t xml:space="preserve"> пункт</w:t>
      </w:r>
      <w:r w:rsidRPr="00331F4F">
        <w:rPr>
          <w:rFonts w:ascii="Times New Roman" w:hAnsi="Times New Roman" w:cs="Times New Roman"/>
          <w:b/>
          <w:sz w:val="24"/>
          <w:szCs w:val="24"/>
        </w:rPr>
        <w:t>ов</w:t>
      </w:r>
      <w:r w:rsidR="00703494" w:rsidRPr="00331F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F4F">
        <w:rPr>
          <w:rFonts w:ascii="Times New Roman" w:hAnsi="Times New Roman" w:cs="Times New Roman"/>
          <w:b/>
          <w:sz w:val="24"/>
          <w:szCs w:val="24"/>
        </w:rPr>
        <w:t>в 2021 году</w:t>
      </w:r>
    </w:p>
    <w:p w14:paraId="1332822C" w14:textId="77777777" w:rsidR="00542A8E" w:rsidRDefault="004029F8" w:rsidP="00DC45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29F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2A8E" w:rsidRPr="00542A8E">
        <w:rPr>
          <w:rFonts w:ascii="Times New Roman" w:hAnsi="Times New Roman" w:cs="Times New Roman"/>
          <w:sz w:val="28"/>
          <w:szCs w:val="28"/>
        </w:rPr>
        <w:t xml:space="preserve">Для проведения геодезических работ в полевых условиях используют известные координаты точек, закрепленных на местности специальными знаками. Такие точки называются </w:t>
      </w:r>
      <w:r w:rsidR="00542A8E">
        <w:rPr>
          <w:rFonts w:ascii="Times New Roman" w:hAnsi="Times New Roman" w:cs="Times New Roman"/>
          <w:sz w:val="28"/>
          <w:szCs w:val="28"/>
        </w:rPr>
        <w:t>пунктами государственной геодезической сети (пункты ГГС)</w:t>
      </w:r>
      <w:r w:rsidR="00542A8E" w:rsidRPr="00542A8E">
        <w:rPr>
          <w:rFonts w:ascii="Times New Roman" w:hAnsi="Times New Roman" w:cs="Times New Roman"/>
          <w:sz w:val="28"/>
          <w:szCs w:val="28"/>
        </w:rPr>
        <w:t xml:space="preserve">. Без этих </w:t>
      </w:r>
      <w:r w:rsidR="006F724F">
        <w:rPr>
          <w:rFonts w:ascii="Times New Roman" w:hAnsi="Times New Roman" w:cs="Times New Roman"/>
          <w:sz w:val="28"/>
          <w:szCs w:val="28"/>
        </w:rPr>
        <w:t>геодезических пунктов</w:t>
      </w:r>
      <w:r w:rsidR="00542A8E" w:rsidRPr="00542A8E">
        <w:rPr>
          <w:rFonts w:ascii="Times New Roman" w:hAnsi="Times New Roman" w:cs="Times New Roman"/>
          <w:sz w:val="28"/>
          <w:szCs w:val="28"/>
        </w:rPr>
        <w:t xml:space="preserve"> профессиональная деятельность кадастровых инженеров невозможна, поскольку координаты этих пунктов необходимы для выполнения геодезических измерений и подготовки технической документации, являющейся результатом выполнения работ по договору с заказчиком. Кадастровые инженеры обязаны лично выезжать на место нахождения обследуемого объекта, а в качестве исходных данных использовать близлежащие пункты ГГС, благодаря которым они определяют точные координаты земельного участка</w:t>
      </w:r>
      <w:r w:rsidR="006F724F">
        <w:rPr>
          <w:rFonts w:ascii="Times New Roman" w:hAnsi="Times New Roman" w:cs="Times New Roman"/>
          <w:sz w:val="28"/>
          <w:szCs w:val="28"/>
        </w:rPr>
        <w:t xml:space="preserve"> или иного объекта недвижимости</w:t>
      </w:r>
      <w:r w:rsidR="00542A8E" w:rsidRPr="00542A8E">
        <w:rPr>
          <w:rFonts w:ascii="Times New Roman" w:hAnsi="Times New Roman" w:cs="Times New Roman"/>
          <w:sz w:val="28"/>
          <w:szCs w:val="28"/>
        </w:rPr>
        <w:t>. В случае обнаружения повреждения или утраты пункта ГГС кадастровый инженер в течение 15 дней обязан сообщить об этом в Управление Росреестра</w:t>
      </w:r>
      <w:r w:rsidR="006F724F">
        <w:rPr>
          <w:rFonts w:ascii="Times New Roman" w:hAnsi="Times New Roman" w:cs="Times New Roman"/>
          <w:sz w:val="28"/>
          <w:szCs w:val="28"/>
        </w:rPr>
        <w:t xml:space="preserve"> по Томской области. </w:t>
      </w:r>
      <w:r w:rsidR="00542A8E" w:rsidRPr="00542A8E">
        <w:rPr>
          <w:rFonts w:ascii="Times New Roman" w:hAnsi="Times New Roman" w:cs="Times New Roman"/>
          <w:sz w:val="28"/>
          <w:szCs w:val="28"/>
        </w:rPr>
        <w:t xml:space="preserve">Эта же </w:t>
      </w:r>
      <w:r w:rsidR="00542A8E" w:rsidRPr="00DC4592">
        <w:rPr>
          <w:rFonts w:ascii="Times New Roman" w:hAnsi="Times New Roman" w:cs="Times New Roman"/>
          <w:sz w:val="28"/>
          <w:szCs w:val="28"/>
        </w:rPr>
        <w:t>обязанность возлагается и</w:t>
      </w:r>
      <w:r w:rsidR="00542A8E" w:rsidRPr="00542A8E">
        <w:rPr>
          <w:rFonts w:ascii="Times New Roman" w:hAnsi="Times New Roman" w:cs="Times New Roman"/>
          <w:sz w:val="28"/>
          <w:szCs w:val="28"/>
        </w:rPr>
        <w:t xml:space="preserve"> на правообладателей </w:t>
      </w:r>
      <w:r w:rsidR="009F0869" w:rsidRPr="009F0869">
        <w:rPr>
          <w:rFonts w:ascii="Times New Roman" w:hAnsi="Times New Roman" w:cs="Times New Roman"/>
          <w:sz w:val="28"/>
          <w:szCs w:val="28"/>
        </w:rPr>
        <w:t>объектов недвижимости</w:t>
      </w:r>
      <w:r w:rsidR="00542A8E" w:rsidRPr="00542A8E">
        <w:rPr>
          <w:rFonts w:ascii="Times New Roman" w:hAnsi="Times New Roman" w:cs="Times New Roman"/>
          <w:sz w:val="28"/>
          <w:szCs w:val="28"/>
        </w:rPr>
        <w:t xml:space="preserve">, на которых расположены такие пункты. Кроме того, </w:t>
      </w:r>
      <w:r w:rsidR="009F0869">
        <w:rPr>
          <w:rFonts w:ascii="Times New Roman" w:hAnsi="Times New Roman" w:cs="Times New Roman"/>
          <w:sz w:val="28"/>
          <w:szCs w:val="28"/>
        </w:rPr>
        <w:t>правообладатели объектов недвижимости</w:t>
      </w:r>
      <w:r w:rsidR="00542A8E" w:rsidRPr="00542A8E">
        <w:rPr>
          <w:rFonts w:ascii="Times New Roman" w:hAnsi="Times New Roman" w:cs="Times New Roman"/>
          <w:sz w:val="28"/>
          <w:szCs w:val="28"/>
        </w:rPr>
        <w:t xml:space="preserve"> должны обеспечивать сохранность </w:t>
      </w:r>
      <w:r w:rsidR="009F0869">
        <w:rPr>
          <w:rFonts w:ascii="Times New Roman" w:hAnsi="Times New Roman" w:cs="Times New Roman"/>
          <w:sz w:val="28"/>
          <w:szCs w:val="28"/>
        </w:rPr>
        <w:t>пунктов ГГС</w:t>
      </w:r>
      <w:r w:rsidR="00542A8E" w:rsidRPr="00542A8E">
        <w:rPr>
          <w:rFonts w:ascii="Times New Roman" w:hAnsi="Times New Roman" w:cs="Times New Roman"/>
          <w:sz w:val="28"/>
          <w:szCs w:val="28"/>
        </w:rPr>
        <w:t xml:space="preserve">, а также беспрепятственный доступ к ним лиц, выполняющих геодезические работы. </w:t>
      </w:r>
    </w:p>
    <w:p w14:paraId="13B8980C" w14:textId="77777777" w:rsidR="004029F8" w:rsidRDefault="009F0869" w:rsidP="00DC45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Томской области расположено 2845 пунктов ГГС</w:t>
      </w:r>
      <w:r w:rsidR="0094395B">
        <w:rPr>
          <w:rFonts w:ascii="Times New Roman" w:hAnsi="Times New Roman" w:cs="Times New Roman"/>
          <w:sz w:val="28"/>
          <w:szCs w:val="28"/>
        </w:rPr>
        <w:t xml:space="preserve">, используемых кадастровыми инженерами </w:t>
      </w:r>
      <w:r w:rsidR="0094395B" w:rsidRPr="0094395B">
        <w:rPr>
          <w:rFonts w:ascii="Times New Roman" w:hAnsi="Times New Roman" w:cs="Times New Roman"/>
          <w:sz w:val="28"/>
          <w:szCs w:val="28"/>
        </w:rPr>
        <w:t>в качестве геодезической основы</w:t>
      </w:r>
      <w:r w:rsidR="0094395B">
        <w:rPr>
          <w:rFonts w:ascii="Times New Roman" w:hAnsi="Times New Roman" w:cs="Times New Roman"/>
          <w:sz w:val="28"/>
          <w:szCs w:val="28"/>
        </w:rPr>
        <w:t>.</w:t>
      </w:r>
      <w:r w:rsidR="0094395B" w:rsidRPr="0094395B">
        <w:rPr>
          <w:rFonts w:ascii="Times New Roman" w:hAnsi="Times New Roman" w:cs="Times New Roman"/>
          <w:sz w:val="28"/>
          <w:szCs w:val="28"/>
        </w:rPr>
        <w:t xml:space="preserve"> </w:t>
      </w:r>
      <w:r w:rsidR="004029F8" w:rsidRPr="004029F8">
        <w:rPr>
          <w:rFonts w:ascii="Times New Roman" w:hAnsi="Times New Roman" w:cs="Times New Roman"/>
          <w:sz w:val="28"/>
          <w:szCs w:val="28"/>
        </w:rPr>
        <w:t xml:space="preserve">В целях получения актуальной достоверной информации о состоянии </w:t>
      </w:r>
      <w:r w:rsidR="0094395B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4029F8" w:rsidRPr="004029F8">
        <w:rPr>
          <w:rFonts w:ascii="Times New Roman" w:hAnsi="Times New Roman" w:cs="Times New Roman"/>
          <w:sz w:val="28"/>
          <w:szCs w:val="28"/>
        </w:rPr>
        <w:t>геодезических пунктов, Управлением</w:t>
      </w:r>
      <w:r w:rsidR="0094395B">
        <w:rPr>
          <w:rFonts w:ascii="Times New Roman" w:hAnsi="Times New Roman" w:cs="Times New Roman"/>
          <w:sz w:val="28"/>
          <w:szCs w:val="28"/>
        </w:rPr>
        <w:t xml:space="preserve"> Росреестра по Томской области</w:t>
      </w:r>
      <w:r w:rsidR="004029F8" w:rsidRPr="004029F8">
        <w:rPr>
          <w:rFonts w:ascii="Times New Roman" w:hAnsi="Times New Roman" w:cs="Times New Roman"/>
          <w:sz w:val="28"/>
          <w:szCs w:val="28"/>
        </w:rPr>
        <w:t xml:space="preserve"> осуществляется обследование пунктов</w:t>
      </w:r>
      <w:r w:rsidR="00301C77">
        <w:rPr>
          <w:rFonts w:ascii="Times New Roman" w:hAnsi="Times New Roman" w:cs="Times New Roman"/>
          <w:sz w:val="28"/>
          <w:szCs w:val="28"/>
        </w:rPr>
        <w:t xml:space="preserve"> ГГС с использованием высокоточного оборудования</w:t>
      </w:r>
      <w:r w:rsidR="004029F8" w:rsidRPr="004029F8">
        <w:rPr>
          <w:rFonts w:ascii="Times New Roman" w:hAnsi="Times New Roman" w:cs="Times New Roman"/>
          <w:sz w:val="28"/>
          <w:szCs w:val="28"/>
        </w:rPr>
        <w:t>, а также сбор и систематизация сведений о состоянии геодезических пунктов от лиц, выполняющих геодезические и кадастровые работы.</w:t>
      </w:r>
    </w:p>
    <w:p w14:paraId="2BADB178" w14:textId="77777777" w:rsidR="001668E3" w:rsidRPr="004029F8" w:rsidRDefault="001668E3" w:rsidP="00DC45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8E3">
        <w:rPr>
          <w:rFonts w:ascii="Times New Roman" w:hAnsi="Times New Roman" w:cs="Times New Roman"/>
          <w:sz w:val="28"/>
          <w:szCs w:val="28"/>
        </w:rPr>
        <w:t>Мероприятия по обследованию пунктов ГГС проводятся Управлением на постоянной основе</w:t>
      </w:r>
      <w:r w:rsidR="00301C77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графиками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6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2021 году запланировано обследование 34 геодезических пунктов. </w:t>
      </w:r>
    </w:p>
    <w:p w14:paraId="417E0968" w14:textId="77777777" w:rsidR="004029F8" w:rsidRPr="00FD7D82" w:rsidRDefault="004029F8" w:rsidP="00DC45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9F8">
        <w:rPr>
          <w:rFonts w:ascii="Times New Roman" w:hAnsi="Times New Roman" w:cs="Times New Roman"/>
          <w:sz w:val="28"/>
          <w:szCs w:val="28"/>
        </w:rPr>
        <w:t xml:space="preserve">По состоянию на 01.05.2021 сотрудниками Управления обследовано </w:t>
      </w:r>
      <w:r w:rsidR="000C7D3A">
        <w:rPr>
          <w:rFonts w:ascii="Times New Roman" w:hAnsi="Times New Roman" w:cs="Times New Roman"/>
          <w:sz w:val="28"/>
          <w:szCs w:val="28"/>
        </w:rPr>
        <w:t>136</w:t>
      </w:r>
      <w:r w:rsidRPr="004029F8">
        <w:rPr>
          <w:rFonts w:ascii="Times New Roman" w:hAnsi="Times New Roman" w:cs="Times New Roman"/>
          <w:sz w:val="28"/>
          <w:szCs w:val="28"/>
        </w:rPr>
        <w:t xml:space="preserve"> геодезических пунктов, от исполнителей геодезических и кадастровых работ получена информация о состоянии </w:t>
      </w:r>
      <w:r w:rsidR="000C7D3A">
        <w:rPr>
          <w:rFonts w:ascii="Times New Roman" w:hAnsi="Times New Roman" w:cs="Times New Roman"/>
          <w:sz w:val="28"/>
          <w:szCs w:val="28"/>
        </w:rPr>
        <w:t>544</w:t>
      </w:r>
      <w:r w:rsidRPr="004029F8">
        <w:rPr>
          <w:rFonts w:ascii="Times New Roman" w:hAnsi="Times New Roman" w:cs="Times New Roman"/>
          <w:sz w:val="28"/>
          <w:szCs w:val="28"/>
        </w:rPr>
        <w:t xml:space="preserve"> геодезических пункт</w:t>
      </w:r>
      <w:r w:rsidR="000C7D3A">
        <w:rPr>
          <w:rFonts w:ascii="Times New Roman" w:hAnsi="Times New Roman" w:cs="Times New Roman"/>
          <w:sz w:val="28"/>
          <w:szCs w:val="28"/>
        </w:rPr>
        <w:t>ов</w:t>
      </w:r>
      <w:r w:rsidRPr="004029F8">
        <w:rPr>
          <w:rFonts w:ascii="Times New Roman" w:hAnsi="Times New Roman" w:cs="Times New Roman"/>
          <w:sz w:val="28"/>
          <w:szCs w:val="28"/>
        </w:rPr>
        <w:t>.</w:t>
      </w:r>
    </w:p>
    <w:p w14:paraId="1B3BB932" w14:textId="77777777" w:rsidR="004029F8" w:rsidRPr="001668E3" w:rsidRDefault="00FD7D82" w:rsidP="00DC45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Кадастровые инженеры и </w:t>
      </w:r>
      <w:r w:rsidRPr="00FD7D82">
        <w:rPr>
          <w:rFonts w:ascii="Times New Roman" w:hAnsi="Times New Roman" w:cs="Times New Roman"/>
          <w:sz w:val="28"/>
          <w:szCs w:val="28"/>
        </w:rPr>
        <w:t>правообладател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7D82">
        <w:rPr>
          <w:rFonts w:ascii="Times New Roman" w:hAnsi="Times New Roman" w:cs="Times New Roman"/>
          <w:sz w:val="28"/>
          <w:szCs w:val="28"/>
        </w:rPr>
        <w:t xml:space="preserve"> объектов недвижимости, на которых расположены</w:t>
      </w:r>
      <w:r>
        <w:rPr>
          <w:rFonts w:ascii="Times New Roman" w:hAnsi="Times New Roman" w:cs="Times New Roman"/>
          <w:sz w:val="28"/>
          <w:szCs w:val="28"/>
        </w:rPr>
        <w:t xml:space="preserve"> геодезические пункты, могут узнать</w:t>
      </w:r>
      <w:r w:rsidRPr="00FD7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029F8" w:rsidRPr="001668E3">
        <w:rPr>
          <w:rFonts w:ascii="Times New Roman" w:hAnsi="Times New Roman" w:cs="Times New Roman"/>
          <w:sz w:val="28"/>
          <w:szCs w:val="28"/>
        </w:rPr>
        <w:t xml:space="preserve">ведения об утраченных пунктах </w:t>
      </w:r>
      <w:r>
        <w:rPr>
          <w:rFonts w:ascii="Times New Roman" w:hAnsi="Times New Roman" w:cs="Times New Roman"/>
          <w:sz w:val="28"/>
          <w:szCs w:val="28"/>
        </w:rPr>
        <w:t>ГГС</w:t>
      </w:r>
      <w:r w:rsidR="004029F8" w:rsidRPr="001668E3">
        <w:rPr>
          <w:rFonts w:ascii="Times New Roman" w:hAnsi="Times New Roman" w:cs="Times New Roman"/>
          <w:sz w:val="28"/>
          <w:szCs w:val="28"/>
        </w:rPr>
        <w:t xml:space="preserve"> на сайте Федерального государственного бюджетного учреждения «Федеральный научно-технический центр геодезии, картографии и инфраструктуры пространственных данных» https://cgkipd.ru/fsdf/ggs/monitoring-ggs/.</w:t>
      </w:r>
    </w:p>
    <w:p w14:paraId="5D3C618B" w14:textId="77777777" w:rsidR="002F0AA1" w:rsidRPr="00331F4F" w:rsidRDefault="002F0AA1" w:rsidP="002F0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76FC0B" w14:textId="77777777" w:rsidR="002F0AA1" w:rsidRPr="002F0AA1" w:rsidRDefault="002F0AA1" w:rsidP="002F0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F0AA1">
        <w:rPr>
          <w:rFonts w:ascii="Times New Roman" w:hAnsi="Times New Roman" w:cs="Times New Roman"/>
          <w:sz w:val="28"/>
          <w:szCs w:val="28"/>
        </w:rPr>
        <w:t>лавный специалист-эксперт отдела</w:t>
      </w:r>
    </w:p>
    <w:p w14:paraId="1FB01714" w14:textId="77777777" w:rsidR="002F0AA1" w:rsidRPr="002F0AA1" w:rsidRDefault="002F0AA1" w:rsidP="002F0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A1">
        <w:rPr>
          <w:rFonts w:ascii="Times New Roman" w:hAnsi="Times New Roman" w:cs="Times New Roman"/>
          <w:sz w:val="28"/>
          <w:szCs w:val="28"/>
        </w:rPr>
        <w:t>землеустройства и мониторинга земель,</w:t>
      </w:r>
    </w:p>
    <w:p w14:paraId="41720F17" w14:textId="77777777" w:rsidR="002F0AA1" w:rsidRPr="002F0AA1" w:rsidRDefault="002F0AA1" w:rsidP="002F0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A1">
        <w:rPr>
          <w:rFonts w:ascii="Times New Roman" w:hAnsi="Times New Roman" w:cs="Times New Roman"/>
          <w:sz w:val="28"/>
          <w:szCs w:val="28"/>
        </w:rPr>
        <w:t>кадастровой оценки недвижимости, геодезии и картографии</w:t>
      </w:r>
    </w:p>
    <w:p w14:paraId="4FB9C15E" w14:textId="77777777" w:rsidR="0025602C" w:rsidRPr="00331F4F" w:rsidRDefault="002F0AA1" w:rsidP="002F0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A1"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</w:p>
    <w:p w14:paraId="243C0F16" w14:textId="77777777" w:rsidR="002F0AA1" w:rsidRPr="00331F4F" w:rsidRDefault="002F0AA1" w:rsidP="002F0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1B93F6" w14:textId="77777777" w:rsidR="002F0AA1" w:rsidRPr="00331F4F" w:rsidRDefault="002F0AA1" w:rsidP="002F0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0AA1" w:rsidRPr="00331F4F" w:rsidSect="00DC4592">
      <w:pgSz w:w="11906" w:h="16838"/>
      <w:pgMar w:top="993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1A0"/>
    <w:rsid w:val="00046707"/>
    <w:rsid w:val="000571A0"/>
    <w:rsid w:val="000C7D3A"/>
    <w:rsid w:val="00117E94"/>
    <w:rsid w:val="00160998"/>
    <w:rsid w:val="001668E3"/>
    <w:rsid w:val="00196C9A"/>
    <w:rsid w:val="002334DB"/>
    <w:rsid w:val="0025602C"/>
    <w:rsid w:val="002F0AA1"/>
    <w:rsid w:val="00301C77"/>
    <w:rsid w:val="00331F4F"/>
    <w:rsid w:val="004029F8"/>
    <w:rsid w:val="004125D3"/>
    <w:rsid w:val="00443BF1"/>
    <w:rsid w:val="004E38CE"/>
    <w:rsid w:val="00542A8E"/>
    <w:rsid w:val="005536EE"/>
    <w:rsid w:val="006E4B10"/>
    <w:rsid w:val="006F724F"/>
    <w:rsid w:val="00703494"/>
    <w:rsid w:val="00815538"/>
    <w:rsid w:val="0094395B"/>
    <w:rsid w:val="009F0869"/>
    <w:rsid w:val="00A3369C"/>
    <w:rsid w:val="00A4759F"/>
    <w:rsid w:val="00DB0CB0"/>
    <w:rsid w:val="00DC4592"/>
    <w:rsid w:val="00E639D3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EA38"/>
  <w15:docId w15:val="{F27D68EB-B545-4A1F-8FD0-1911CF77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Крупиненко Татьяна Владимировна</dc:creator>
  <cp:lastModifiedBy>Оксана</cp:lastModifiedBy>
  <cp:revision>7</cp:revision>
  <cp:lastPrinted>2021-03-10T10:35:00Z</cp:lastPrinted>
  <dcterms:created xsi:type="dcterms:W3CDTF">2021-05-19T09:13:00Z</dcterms:created>
  <dcterms:modified xsi:type="dcterms:W3CDTF">2021-06-01T04:54:00Z</dcterms:modified>
</cp:coreProperties>
</file>