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65E6A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367D1C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367D1C">
        <w:rPr>
          <w:rFonts w:ascii="Segoe UI" w:hAnsi="Segoe UI" w:cs="Segoe UI"/>
          <w:b/>
          <w:noProof/>
          <w:sz w:val="28"/>
          <w:szCs w:val="28"/>
          <w:lang w:eastAsia="sk-SK"/>
        </w:rPr>
        <w:t>3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387077" w:rsidRPr="00387077" w:rsidRDefault="00387077" w:rsidP="00387077">
      <w:pPr>
        <w:pStyle w:val="articledecorationfirst"/>
        <w:spacing w:before="60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 w:rsidRPr="00387077">
        <w:rPr>
          <w:b/>
          <w:color w:val="000000"/>
          <w:shd w:val="clear" w:color="auto" w:fill="FFFFFF"/>
        </w:rPr>
        <w:t xml:space="preserve">В России насчитали 2 </w:t>
      </w:r>
      <w:proofErr w:type="spellStart"/>
      <w:proofErr w:type="gramStart"/>
      <w:r w:rsidRPr="00387077">
        <w:rPr>
          <w:b/>
          <w:color w:val="000000"/>
          <w:shd w:val="clear" w:color="auto" w:fill="FFFFFF"/>
        </w:rPr>
        <w:t>млн</w:t>
      </w:r>
      <w:proofErr w:type="spellEnd"/>
      <w:proofErr w:type="gramEnd"/>
      <w:r w:rsidRPr="00387077">
        <w:rPr>
          <w:b/>
          <w:color w:val="000000"/>
          <w:shd w:val="clear" w:color="auto" w:fill="FFFFFF"/>
        </w:rPr>
        <w:t xml:space="preserve"> гаражей вне правового поля</w:t>
      </w:r>
    </w:p>
    <w:p w:rsidR="00157AEF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387077">
        <w:rPr>
          <w:rFonts w:cs="Times New Roman"/>
          <w:color w:val="000000"/>
          <w:shd w:val="clear" w:color="auto" w:fill="FFFFFF"/>
        </w:rPr>
        <w:t xml:space="preserve">Большинство таких </w:t>
      </w:r>
      <w:proofErr w:type="spellStart"/>
      <w:r w:rsidRPr="00387077">
        <w:rPr>
          <w:rFonts w:cs="Times New Roman"/>
          <w:color w:val="000000"/>
          <w:shd w:val="clear" w:color="auto" w:fill="FFFFFF"/>
        </w:rPr>
        <w:t>автохранилищ</w:t>
      </w:r>
      <w:proofErr w:type="spellEnd"/>
      <w:r w:rsidRPr="00387077">
        <w:rPr>
          <w:rFonts w:cs="Times New Roman"/>
          <w:color w:val="000000"/>
          <w:shd w:val="clear" w:color="auto" w:fill="FFFFFF"/>
        </w:rPr>
        <w:t xml:space="preserve"> возведено в советское или постсоветское время </w:t>
      </w:r>
      <w:r w:rsidRPr="00387077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   </w:t>
      </w:r>
      <w:r w:rsidRPr="00387077">
        <w:rPr>
          <w:rFonts w:cs="Times New Roman"/>
          <w:color w:val="000000"/>
          <w:shd w:val="clear" w:color="auto" w:fill="FFFFFF"/>
        </w:rPr>
        <w:t xml:space="preserve">На территории России расположено более 2 </w:t>
      </w:r>
      <w:proofErr w:type="spellStart"/>
      <w:proofErr w:type="gramStart"/>
      <w:r w:rsidRPr="00387077">
        <w:rPr>
          <w:rFonts w:cs="Times New Roman"/>
          <w:color w:val="000000"/>
          <w:shd w:val="clear" w:color="auto" w:fill="FFFFFF"/>
        </w:rPr>
        <w:t>млн</w:t>
      </w:r>
      <w:proofErr w:type="spellEnd"/>
      <w:proofErr w:type="gramEnd"/>
      <w:r w:rsidRPr="00387077">
        <w:rPr>
          <w:rFonts w:cs="Times New Roman"/>
          <w:color w:val="000000"/>
          <w:shd w:val="clear" w:color="auto" w:fill="FFFFFF"/>
        </w:rPr>
        <w:t xml:space="preserve"> гаражей, которые находятся вне правового поля. Соответствующие данные Росреестра приводит «Парламентская газета».</w:t>
      </w:r>
      <w:r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</w:rPr>
        <w:br/>
      </w:r>
      <w:r w:rsidRPr="00387077">
        <w:rPr>
          <w:rFonts w:cs="Times New Roman"/>
          <w:color w:val="000000"/>
          <w:shd w:val="clear" w:color="auto" w:fill="FFFFFF"/>
        </w:rPr>
        <w:t xml:space="preserve">Эти </w:t>
      </w:r>
      <w:proofErr w:type="spellStart"/>
      <w:r w:rsidRPr="00387077">
        <w:rPr>
          <w:rFonts w:cs="Times New Roman"/>
          <w:color w:val="000000"/>
          <w:shd w:val="clear" w:color="auto" w:fill="FFFFFF"/>
        </w:rPr>
        <w:t>автохранилища</w:t>
      </w:r>
      <w:proofErr w:type="spellEnd"/>
      <w:r w:rsidRPr="00387077">
        <w:rPr>
          <w:rFonts w:cs="Times New Roman"/>
          <w:color w:val="000000"/>
          <w:shd w:val="clear" w:color="auto" w:fill="FFFFFF"/>
        </w:rPr>
        <w:t xml:space="preserve"> построены до 2005 года, когда было введено современное градостроительное регулирование. Большинство таких гаражей возведено в советское или постсоветское время в рамках деятельности гаражно-строительных кооперативов, статус которых в действующем законодательстве отсутс</w:t>
      </w:r>
      <w:r>
        <w:rPr>
          <w:rFonts w:cs="Times New Roman"/>
          <w:color w:val="000000"/>
          <w:shd w:val="clear" w:color="auto" w:fill="FFFFFF"/>
        </w:rPr>
        <w:t>твует, следует из публикации. </w:t>
      </w:r>
      <w:r>
        <w:rPr>
          <w:rFonts w:cs="Times New Roman"/>
          <w:color w:val="000000"/>
          <w:shd w:val="clear" w:color="auto" w:fill="FFFFFF"/>
        </w:rPr>
        <w:br/>
      </w:r>
      <w:r w:rsidRPr="00387077">
        <w:rPr>
          <w:rFonts w:cs="Times New Roman"/>
          <w:color w:val="000000"/>
          <w:shd w:val="clear" w:color="auto" w:fill="FFFFFF"/>
        </w:rPr>
        <w:t xml:space="preserve">Такие </w:t>
      </w:r>
      <w:proofErr w:type="spellStart"/>
      <w:r w:rsidRPr="00387077">
        <w:rPr>
          <w:rFonts w:cs="Times New Roman"/>
          <w:color w:val="000000"/>
          <w:shd w:val="clear" w:color="auto" w:fill="FFFFFF"/>
        </w:rPr>
        <w:t>машино-места</w:t>
      </w:r>
      <w:proofErr w:type="spellEnd"/>
      <w:r w:rsidRPr="00387077">
        <w:rPr>
          <w:rFonts w:cs="Times New Roman"/>
          <w:color w:val="000000"/>
          <w:shd w:val="clear" w:color="auto" w:fill="FFFFFF"/>
        </w:rPr>
        <w:t xml:space="preserve"> нельзя назвать самовольными постройками, однако оформить их в собственность россиянам мешает правовая неопределенность. Зачастую документы о предоставлении земельных участков или разрешающих строительство гаражей были утеряны, поэтому процесс купли-продажи таких объектов серьезно усложняется. Кроме того, из-за этого граждане не могут противостоять сносу гаражей в случае, если муниципалитет захочет забрать землю об</w:t>
      </w:r>
      <w:r>
        <w:rPr>
          <w:rFonts w:cs="Times New Roman"/>
          <w:color w:val="000000"/>
          <w:shd w:val="clear" w:color="auto" w:fill="FFFFFF"/>
        </w:rPr>
        <w:t>ратно, объясняется в заметке. </w:t>
      </w:r>
      <w:r>
        <w:rPr>
          <w:rFonts w:cs="Times New Roman"/>
          <w:color w:val="000000"/>
          <w:shd w:val="clear" w:color="auto" w:fill="FFFFFF"/>
        </w:rPr>
        <w:br/>
        <w:t xml:space="preserve">   </w:t>
      </w:r>
      <w:r w:rsidRPr="00387077">
        <w:rPr>
          <w:rFonts w:cs="Times New Roman"/>
          <w:color w:val="000000"/>
          <w:shd w:val="clear" w:color="auto" w:fill="FFFFFF"/>
        </w:rPr>
        <w:t xml:space="preserve">С 2017 года в частную собственность можно оформить не только гараж, но и </w:t>
      </w:r>
      <w:proofErr w:type="spellStart"/>
      <w:r w:rsidRPr="00387077">
        <w:rPr>
          <w:rFonts w:cs="Times New Roman"/>
          <w:color w:val="000000"/>
          <w:shd w:val="clear" w:color="auto" w:fill="FFFFFF"/>
        </w:rPr>
        <w:t>машино-места</w:t>
      </w:r>
      <w:proofErr w:type="spellEnd"/>
      <w:r w:rsidRPr="00387077">
        <w:rPr>
          <w:rFonts w:cs="Times New Roman"/>
          <w:color w:val="000000"/>
          <w:shd w:val="clear" w:color="auto" w:fill="FFFFFF"/>
        </w:rPr>
        <w:t>, которые ранее считались частью общей долевой собственности и не выделялись в качестве самостоят</w:t>
      </w:r>
      <w:r>
        <w:rPr>
          <w:rFonts w:cs="Times New Roman"/>
          <w:color w:val="000000"/>
          <w:shd w:val="clear" w:color="auto" w:fill="FFFFFF"/>
        </w:rPr>
        <w:t>ельного объекта недвижимости. </w:t>
      </w:r>
      <w:r>
        <w:rPr>
          <w:rFonts w:cs="Times New Roman"/>
          <w:color w:val="000000"/>
          <w:shd w:val="clear" w:color="auto" w:fill="FFFFFF"/>
        </w:rPr>
        <w:br/>
      </w:r>
      <w:r w:rsidRPr="00387077">
        <w:rPr>
          <w:rFonts w:cs="Times New Roman"/>
          <w:color w:val="000000"/>
          <w:shd w:val="clear" w:color="auto" w:fill="FFFFFF"/>
        </w:rPr>
        <w:t>Минэкономразвития подготовило проект закона о «гаражной амнистии», сообщалось ранее. Планируется, что документ упростит процедуру оформления прав собственности на гаражи и участки под ними.</w:t>
      </w:r>
    </w:p>
    <w:p w:rsid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87077" w:rsidRP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3B" w:rsidRDefault="0081333B">
      <w:r>
        <w:separator/>
      </w:r>
    </w:p>
  </w:endnote>
  <w:endnote w:type="continuationSeparator" w:id="0">
    <w:p w:rsidR="0081333B" w:rsidRDefault="0081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1002D7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387077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3B" w:rsidRDefault="0081333B">
      <w:r>
        <w:separator/>
      </w:r>
    </w:p>
  </w:footnote>
  <w:footnote w:type="continuationSeparator" w:id="0">
    <w:p w:rsidR="0081333B" w:rsidRDefault="0081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B7272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02D7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5E6A"/>
    <w:rsid w:val="003675CE"/>
    <w:rsid w:val="00367D1C"/>
    <w:rsid w:val="003706A8"/>
    <w:rsid w:val="00370875"/>
    <w:rsid w:val="003716A3"/>
    <w:rsid w:val="003802BC"/>
    <w:rsid w:val="003807C0"/>
    <w:rsid w:val="0038327A"/>
    <w:rsid w:val="00387077"/>
    <w:rsid w:val="00393488"/>
    <w:rsid w:val="003938E2"/>
    <w:rsid w:val="003A0F6B"/>
    <w:rsid w:val="003A297A"/>
    <w:rsid w:val="003A58D8"/>
    <w:rsid w:val="003A6305"/>
    <w:rsid w:val="003A67DC"/>
    <w:rsid w:val="003A7164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1ECF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333B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438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2BB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248B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38F3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EA03-B521-4C42-8262-2DE30A9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23</cp:revision>
  <cp:lastPrinted>2017-06-09T07:52:00Z</cp:lastPrinted>
  <dcterms:created xsi:type="dcterms:W3CDTF">2018-12-11T04:24:00Z</dcterms:created>
  <dcterms:modified xsi:type="dcterms:W3CDTF">2019-03-20T03:25:00Z</dcterms:modified>
</cp:coreProperties>
</file>