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0E48" w14:textId="77777777" w:rsidR="0009309A" w:rsidRPr="00B80B53" w:rsidRDefault="0009309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auto"/>
          <w:lang w:bidi="ar-SA"/>
        </w:rPr>
      </w:pPr>
      <w:r w:rsidRPr="00B80B53">
        <w:rPr>
          <w:rFonts w:ascii="Times New Roman" w:hAnsi="Times New Roman" w:cs="Times New Roman"/>
          <w:b/>
          <w:i/>
          <w:color w:val="auto"/>
          <w:lang w:bidi="ar-SA"/>
        </w:rPr>
        <w:t>Слышал, что теперь не нужно получать разрешение опеки на продажу квартиры. Так ли это?</w:t>
      </w:r>
    </w:p>
    <w:p w14:paraId="635FA3AA" w14:textId="77777777" w:rsidR="0009309A" w:rsidRDefault="0009309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6716A3D8" w14:textId="77777777" w:rsidR="001E2AFA" w:rsidRDefault="0009309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Нет, разрешение органов опеки и попечения требуется и в настоящее время, хотя </w:t>
      </w:r>
      <w:r w:rsidR="003E46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законодательно </w:t>
      </w:r>
      <w:r w:rsidR="008D15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сужен круг ситуаций, когда оно требуется. </w:t>
      </w:r>
    </w:p>
    <w:p w14:paraId="6A9895AB" w14:textId="77777777" w:rsidR="0009309A" w:rsidRDefault="008D1529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Так, </w:t>
      </w:r>
      <w:r w:rsidR="000930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лиц, </w:t>
      </w:r>
      <w:r w:rsid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>по-</w:t>
      </w:r>
      <w:r w:rsidR="0009309A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прежнему допускается только с согласия органа опеки и попечительства.</w:t>
      </w:r>
    </w:p>
    <w:p w14:paraId="7AB2B927" w14:textId="77777777" w:rsidR="001E2AFA" w:rsidRPr="001E2AFA" w:rsidRDefault="001E2AF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 под отчуждением понимается не только продажа жилого помещения, а любая передача такого помещения из собственности одного лица в собственность другого лица. Отчуждение может быть возмездным (например, купля-продажа, мен</w:t>
      </w:r>
      <w:r w:rsidR="00BF6ECA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т.п.) или безвозмездным (например, дарени</w:t>
      </w:r>
      <w:r w:rsidR="00BF6ECA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35760CEC" w14:textId="77777777" w:rsidR="00764B47" w:rsidRDefault="00764B47" w:rsidP="009720B0">
      <w:pPr>
        <w:pStyle w:val="20"/>
        <w:shd w:val="clear" w:color="auto" w:fill="auto"/>
        <w:tabs>
          <w:tab w:val="left" w:pos="-284"/>
        </w:tabs>
        <w:spacing w:after="0" w:line="264" w:lineRule="auto"/>
        <w:ind w:firstLine="709"/>
        <w:jc w:val="both"/>
      </w:pPr>
    </w:p>
    <w:p w14:paraId="0CDA880A" w14:textId="77777777" w:rsidR="00AB6095" w:rsidRPr="00AB6095" w:rsidRDefault="00AB6095" w:rsidP="009720B0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A193FE" w14:textId="77777777"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73F21" w14:textId="77777777"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14:paraId="63FDB63E" w14:textId="77777777"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14:paraId="17456009" w14:textId="77777777" w:rsidR="0079184E" w:rsidRDefault="00AB6095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договоров долевого участия в строительстве </w:t>
      </w:r>
    </w:p>
    <w:p w14:paraId="5B82083E" w14:textId="77777777" w:rsidR="00AB6095" w:rsidRPr="00AB6095" w:rsidRDefault="0079184E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764B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>
        <w:rPr>
          <w:rFonts w:ascii="Times New Roman" w:hAnsi="Times New Roman" w:cs="Times New Roman"/>
          <w:sz w:val="28"/>
          <w:szCs w:val="28"/>
        </w:rPr>
        <w:t xml:space="preserve">     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И.А. Колыванова </w:t>
      </w:r>
    </w:p>
    <w:p w14:paraId="26831D99" w14:textId="77777777" w:rsidR="00AB6095" w:rsidRDefault="00AB6095" w:rsidP="00AB6095">
      <w:pPr>
        <w:rPr>
          <w:rFonts w:ascii="Times New Roman" w:hAnsi="Times New Roman" w:cs="Times New Roman"/>
          <w:sz w:val="28"/>
          <w:szCs w:val="28"/>
        </w:rPr>
      </w:pPr>
    </w:p>
    <w:p w14:paraId="0F133FB7" w14:textId="77777777"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14:paraId="70800DBE" w14:textId="77777777"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14:paraId="7B9C300D" w14:textId="77777777"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14:paraId="31EC50A5" w14:textId="77777777" w:rsidR="00764B47" w:rsidRPr="00AB6095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14:paraId="51DE8F66" w14:textId="77777777" w:rsidR="00AB6095" w:rsidRPr="00AB6095" w:rsidRDefault="00AB6095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AB6095" w:rsidRPr="00AB6095" w:rsidSect="00B439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F0839" w14:textId="77777777" w:rsidR="00926769" w:rsidRDefault="00926769">
      <w:r>
        <w:separator/>
      </w:r>
    </w:p>
  </w:endnote>
  <w:endnote w:type="continuationSeparator" w:id="0">
    <w:p w14:paraId="7F4A5E2E" w14:textId="77777777" w:rsidR="00926769" w:rsidRDefault="0092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9202B" w14:textId="77777777" w:rsidR="00926769" w:rsidRDefault="00926769"/>
  </w:footnote>
  <w:footnote w:type="continuationSeparator" w:id="0">
    <w:p w14:paraId="38B7349B" w14:textId="77777777" w:rsidR="00926769" w:rsidRDefault="009267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F9"/>
    <w:rsid w:val="0009309A"/>
    <w:rsid w:val="001E2AFA"/>
    <w:rsid w:val="00207F69"/>
    <w:rsid w:val="003D470A"/>
    <w:rsid w:val="003E4629"/>
    <w:rsid w:val="00444BC1"/>
    <w:rsid w:val="004E59C0"/>
    <w:rsid w:val="005A47F9"/>
    <w:rsid w:val="0060120E"/>
    <w:rsid w:val="00655B46"/>
    <w:rsid w:val="00764B47"/>
    <w:rsid w:val="0079184E"/>
    <w:rsid w:val="0089384D"/>
    <w:rsid w:val="008D1529"/>
    <w:rsid w:val="00926769"/>
    <w:rsid w:val="009720B0"/>
    <w:rsid w:val="009E0ED1"/>
    <w:rsid w:val="00AB6095"/>
    <w:rsid w:val="00AC7AF3"/>
    <w:rsid w:val="00AD2CE7"/>
    <w:rsid w:val="00B4392E"/>
    <w:rsid w:val="00B80B53"/>
    <w:rsid w:val="00BA251D"/>
    <w:rsid w:val="00BF6ECA"/>
    <w:rsid w:val="00E51EE0"/>
    <w:rsid w:val="00E659C2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FDADA"/>
  <w15:docId w15:val="{5B43F53D-598B-4D9A-8F2A-F5EE20AA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18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8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B18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FB18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FB18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FB189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FB1899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FB1899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FB189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FB18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B1899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FB18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FB1899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3E78-9C07-453E-9DCD-223D3A0D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Оксана</cp:lastModifiedBy>
  <cp:revision>7</cp:revision>
  <cp:lastPrinted>2020-07-16T12:32:00Z</cp:lastPrinted>
  <dcterms:created xsi:type="dcterms:W3CDTF">2020-10-19T10:57:00Z</dcterms:created>
  <dcterms:modified xsi:type="dcterms:W3CDTF">2020-10-23T03:03:00Z</dcterms:modified>
</cp:coreProperties>
</file>