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МУНИЦИПАЛЬНОЕ ОБРАЗОВАНИЕ</w:t>
      </w: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ВОРОНОВСКОЕ СЕЛЬСКОЕ ПОСЕЛЕНИЕ</w:t>
      </w: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АДМИНИСТРАЦИЯ ВОРОНОВСКОГО СЕЛЬСКОГО ПОСЕЛЕНИЯ</w:t>
      </w: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ПОСТАНОВЛЕНИЕ</w:t>
      </w:r>
    </w:p>
    <w:p w:rsidR="00207F16" w:rsidRPr="00140B6E" w:rsidRDefault="00207F16" w:rsidP="00207F16">
      <w:pPr>
        <w:pStyle w:val="a4"/>
        <w:jc w:val="center"/>
        <w:rPr>
          <w:color w:val="FF0000"/>
          <w:sz w:val="24"/>
          <w:szCs w:val="24"/>
        </w:rPr>
      </w:pPr>
      <w:proofErr w:type="gramStart"/>
      <w:r w:rsidRPr="00140B6E">
        <w:rPr>
          <w:color w:val="FF0000"/>
          <w:sz w:val="24"/>
          <w:szCs w:val="24"/>
        </w:rPr>
        <w:t>проект</w:t>
      </w:r>
      <w:proofErr w:type="gramEnd"/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:rsidR="00207F16" w:rsidRDefault="00207F16" w:rsidP="00207F16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00.0</w:t>
      </w:r>
      <w:r w:rsidR="00D478F6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.2019                                                                                                                                       № 00</w:t>
      </w:r>
    </w:p>
    <w:p w:rsidR="00207F16" w:rsidRDefault="00207F16" w:rsidP="00207F16">
      <w:pPr>
        <w:pStyle w:val="1"/>
        <w:ind w:left="0"/>
        <w:jc w:val="center"/>
        <w:rPr>
          <w:sz w:val="20"/>
        </w:rPr>
      </w:pPr>
      <w:r>
        <w:rPr>
          <w:sz w:val="20"/>
        </w:rPr>
        <w:t>с. Вороново Кожевниковского района Томской области</w:t>
      </w:r>
    </w:p>
    <w:p w:rsidR="00207F16" w:rsidRDefault="00207F16" w:rsidP="00207F16">
      <w:pPr>
        <w:pStyle w:val="3"/>
        <w:spacing w:line="240" w:lineRule="auto"/>
        <w:jc w:val="both"/>
        <w:rPr>
          <w:sz w:val="20"/>
        </w:rPr>
      </w:pPr>
    </w:p>
    <w:p w:rsidR="00207F16" w:rsidRDefault="00207F16" w:rsidP="00207F16">
      <w:pPr>
        <w:pStyle w:val="3"/>
        <w:spacing w:line="240" w:lineRule="auto"/>
        <w:jc w:val="both"/>
        <w:rPr>
          <w:sz w:val="20"/>
        </w:rPr>
      </w:pPr>
    </w:p>
    <w:p w:rsidR="00207F16" w:rsidRDefault="00207F16" w:rsidP="00207F16">
      <w:pPr>
        <w:pStyle w:val="3"/>
        <w:tabs>
          <w:tab w:val="left" w:pos="0"/>
          <w:tab w:val="left" w:pos="9639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«Порядок составления и ведения кассового плана местного бюджета», утвержденный постановлением Администрации Вороновского сельского поселения от 08.06.2011 № 35</w:t>
      </w:r>
    </w:p>
    <w:p w:rsidR="00207F16" w:rsidRDefault="00207F16" w:rsidP="00207F16">
      <w:pPr>
        <w:pStyle w:val="3"/>
        <w:tabs>
          <w:tab w:val="left" w:pos="3544"/>
          <w:tab w:val="left" w:pos="3686"/>
          <w:tab w:val="left" w:pos="4111"/>
        </w:tabs>
        <w:spacing w:line="240" w:lineRule="auto"/>
        <w:ind w:right="6378"/>
        <w:jc w:val="both"/>
        <w:rPr>
          <w:sz w:val="24"/>
          <w:szCs w:val="24"/>
        </w:rPr>
      </w:pPr>
    </w:p>
    <w:p w:rsidR="00207F16" w:rsidRDefault="00207F16" w:rsidP="00207F16">
      <w:pPr>
        <w:pStyle w:val="3"/>
        <w:tabs>
          <w:tab w:val="left" w:pos="2977"/>
          <w:tab w:val="left" w:pos="3686"/>
          <w:tab w:val="left" w:pos="4111"/>
        </w:tabs>
        <w:spacing w:line="240" w:lineRule="auto"/>
        <w:ind w:right="5527"/>
        <w:jc w:val="both"/>
        <w:rPr>
          <w:sz w:val="24"/>
          <w:szCs w:val="24"/>
        </w:rPr>
      </w:pPr>
    </w:p>
    <w:p w:rsidR="00207F16" w:rsidRDefault="00207F16" w:rsidP="00207F16">
      <w:pPr>
        <w:pStyle w:val="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ст.217.1 Бюджетного Кодекса Российской Федерации и в целях обеспечения системного планирования доходов и расходов местного бюджета,</w:t>
      </w:r>
    </w:p>
    <w:p w:rsidR="00207F16" w:rsidRDefault="00207F16" w:rsidP="00207F16">
      <w:pPr>
        <w:pStyle w:val="3"/>
        <w:spacing w:line="240" w:lineRule="auto"/>
        <w:jc w:val="both"/>
        <w:rPr>
          <w:sz w:val="24"/>
          <w:szCs w:val="24"/>
        </w:rPr>
      </w:pPr>
    </w:p>
    <w:p w:rsidR="00207F16" w:rsidRDefault="00207F16" w:rsidP="00207F16">
      <w:pPr>
        <w:pStyle w:val="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07F16" w:rsidRDefault="00207F16" w:rsidP="00207F16">
      <w:pPr>
        <w:pStyle w:val="3"/>
        <w:spacing w:line="240" w:lineRule="auto"/>
        <w:ind w:firstLine="708"/>
        <w:jc w:val="both"/>
        <w:rPr>
          <w:sz w:val="24"/>
          <w:szCs w:val="24"/>
        </w:rPr>
      </w:pPr>
    </w:p>
    <w:p w:rsidR="00207F16" w:rsidRDefault="00207F16" w:rsidP="00207F16">
      <w:pPr>
        <w:pStyle w:val="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в Порядок составления и ведения кассового плана местного бюджета, утвержденный постановлением Администрации Вороновского сельского поселения от 08.06.2011 № 35, следующие изменения:</w:t>
      </w:r>
    </w:p>
    <w:p w:rsidR="00207F16" w:rsidRDefault="00207F16" w:rsidP="0020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  Пункт 1.2 раздела 1 «Общие положения» дополнить абзацами 2,3 следующего содержания: </w:t>
      </w:r>
    </w:p>
    <w:p w:rsidR="00207F16" w:rsidRDefault="00207F16" w:rsidP="00207F1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207F16" w:rsidRDefault="00207F16" w:rsidP="00207F1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договорам».</w:t>
      </w:r>
    </w:p>
    <w:p w:rsidR="00207F16" w:rsidRDefault="00207F16" w:rsidP="00207F16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</w:t>
      </w:r>
      <w:r>
        <w:rPr>
          <w:spacing w:val="-1"/>
          <w:sz w:val="24"/>
          <w:szCs w:val="24"/>
        </w:rPr>
        <w:t xml:space="preserve">: </w:t>
      </w:r>
      <w:hyperlink r:id="rId4" w:history="1">
        <w:r>
          <w:rPr>
            <w:rStyle w:val="a3"/>
            <w:sz w:val="24"/>
            <w:szCs w:val="24"/>
          </w:rPr>
          <w:t>www.voronovo.tom</w:t>
        </w:r>
      </w:hyperlink>
      <w:proofErr w:type="gramStart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proofErr w:type="gramEnd"/>
      <w:r>
        <w:rPr>
          <w:sz w:val="24"/>
          <w:szCs w:val="24"/>
          <w:u w:val="single"/>
        </w:rPr>
        <w:t>.</w:t>
      </w:r>
    </w:p>
    <w:p w:rsidR="00207F16" w:rsidRDefault="00207F16" w:rsidP="00207F16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вступает в силу </w:t>
      </w:r>
      <w:r>
        <w:rPr>
          <w:spacing w:val="-1"/>
          <w:sz w:val="24"/>
          <w:szCs w:val="24"/>
        </w:rPr>
        <w:t>с даты его обнародования.</w:t>
      </w:r>
    </w:p>
    <w:p w:rsidR="00207F16" w:rsidRDefault="00207F16" w:rsidP="00207F16">
      <w:pPr>
        <w:pStyle w:val="a4"/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 </w:t>
      </w: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07F16" w:rsidRDefault="00207F16" w:rsidP="00207F16">
      <w:pPr>
        <w:pStyle w:val="a4"/>
        <w:rPr>
          <w:sz w:val="24"/>
          <w:szCs w:val="24"/>
        </w:rPr>
      </w:pPr>
    </w:p>
    <w:p w:rsidR="00207F16" w:rsidRDefault="00207F16" w:rsidP="00207F1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С.Н. Прокопенко</w:t>
      </w:r>
    </w:p>
    <w:p w:rsidR="00207F16" w:rsidRDefault="00207F16" w:rsidP="00207F16">
      <w:pPr>
        <w:pStyle w:val="a4"/>
        <w:rPr>
          <w:b/>
          <w:sz w:val="24"/>
          <w:szCs w:val="24"/>
        </w:rPr>
      </w:pPr>
    </w:p>
    <w:p w:rsidR="00207F16" w:rsidRDefault="00207F16" w:rsidP="00207F16">
      <w:pPr>
        <w:pStyle w:val="a4"/>
        <w:rPr>
          <w:b/>
        </w:rPr>
      </w:pPr>
    </w:p>
    <w:p w:rsidR="00207F16" w:rsidRDefault="006948D4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С</w:t>
      </w:r>
      <w:r w:rsidR="00207F16">
        <w:rPr>
          <w:sz w:val="16"/>
          <w:szCs w:val="16"/>
        </w:rPr>
        <w:t xml:space="preserve">ветлана Александровна </w:t>
      </w:r>
      <w:proofErr w:type="spellStart"/>
      <w:r w:rsidR="00207F16">
        <w:rPr>
          <w:sz w:val="16"/>
          <w:szCs w:val="16"/>
        </w:rPr>
        <w:t>Бурягина</w:t>
      </w:r>
      <w:proofErr w:type="spellEnd"/>
    </w:p>
    <w:p w:rsidR="00207F16" w:rsidRDefault="00207F16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31-148 </w:t>
      </w:r>
    </w:p>
    <w:p w:rsidR="00207F16" w:rsidRDefault="00207F16" w:rsidP="00207F16">
      <w:pPr>
        <w:pStyle w:val="a4"/>
        <w:ind w:firstLine="0"/>
        <w:rPr>
          <w:sz w:val="20"/>
        </w:rPr>
      </w:pPr>
    </w:p>
    <w:p w:rsidR="00207F16" w:rsidRDefault="00207F16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В дело № 02 – 04</w:t>
      </w:r>
    </w:p>
    <w:p w:rsidR="00207F16" w:rsidRDefault="00207F16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:rsidR="00207F16" w:rsidRDefault="00207F16" w:rsidP="00207F16">
      <w:pPr>
        <w:pStyle w:val="a4"/>
        <w:ind w:firstLine="0"/>
        <w:rPr>
          <w:sz w:val="20"/>
        </w:rPr>
      </w:pPr>
      <w:r>
        <w:rPr>
          <w:sz w:val="16"/>
          <w:szCs w:val="16"/>
        </w:rPr>
        <w:t>«___»______________ 2019г.</w:t>
      </w:r>
    </w:p>
    <w:p w:rsidR="00207F16" w:rsidRDefault="00207F16" w:rsidP="00207F16">
      <w:pPr>
        <w:pStyle w:val="a4"/>
        <w:ind w:firstLine="0"/>
        <w:rPr>
          <w:sz w:val="24"/>
          <w:szCs w:val="24"/>
        </w:rPr>
      </w:pPr>
    </w:p>
    <w:p w:rsidR="00E10DB7" w:rsidRDefault="00E10DB7"/>
    <w:sectPr w:rsidR="00E10DB7" w:rsidSect="00AA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F16"/>
    <w:rsid w:val="00140B6E"/>
    <w:rsid w:val="00207F16"/>
    <w:rsid w:val="006948D4"/>
    <w:rsid w:val="00AA73B5"/>
    <w:rsid w:val="00D478F6"/>
    <w:rsid w:val="00E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05EBA-0943-4990-B01E-7D51A21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B5"/>
  </w:style>
  <w:style w:type="paragraph" w:styleId="1">
    <w:name w:val="heading 1"/>
    <w:basedOn w:val="a"/>
    <w:next w:val="a"/>
    <w:link w:val="10"/>
    <w:qFormat/>
    <w:rsid w:val="00207F16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1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207F16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207F16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207F1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 Spacing"/>
    <w:uiPriority w:val="1"/>
    <w:qFormat/>
    <w:rsid w:val="00207F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uiPriority w:val="99"/>
    <w:rsid w:val="00207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ovo.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</cp:revision>
  <dcterms:created xsi:type="dcterms:W3CDTF">2019-03-18T14:55:00Z</dcterms:created>
  <dcterms:modified xsi:type="dcterms:W3CDTF">2019-04-01T07:25:00Z</dcterms:modified>
</cp:coreProperties>
</file>