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78CE" w14:textId="1AB04CE5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593572D4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201</w:t>
      </w:r>
      <w:r w:rsidR="00E94E73">
        <w:rPr>
          <w:rFonts w:ascii="Times New Roman" w:hAnsi="Times New Roman" w:cs="Times New Roman"/>
          <w:sz w:val="24"/>
          <w:szCs w:val="24"/>
        </w:rPr>
        <w:t>9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6D8FF263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2EE34A78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201</w:t>
      </w:r>
      <w:r w:rsidR="00026BDE">
        <w:rPr>
          <w:rFonts w:ascii="Times New Roman" w:hAnsi="Times New Roman" w:cs="Times New Roman"/>
          <w:sz w:val="24"/>
          <w:szCs w:val="24"/>
        </w:rPr>
        <w:t>9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447AC6" w:rsidRPr="00447AC6">
        <w:rPr>
          <w:rFonts w:ascii="Times New Roman" w:hAnsi="Times New Roman" w:cs="Times New Roman"/>
          <w:sz w:val="24"/>
          <w:szCs w:val="24"/>
        </w:rPr>
        <w:t>16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6668"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, устные,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34F5D09B" w14:textId="44B5A3E5" w:rsidR="004C50D0" w:rsidRDefault="004C50D0" w:rsidP="00604F42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- </w:t>
      </w:r>
      <w:r w:rsidR="009C4172">
        <w:rPr>
          <w:rFonts w:ascii="Times New Roman" w:hAnsi="Times New Roman" w:cs="Times New Roman"/>
          <w:sz w:val="24"/>
          <w:szCs w:val="24"/>
        </w:rPr>
        <w:t>К</w:t>
      </w:r>
      <w:r w:rsidRPr="004C50D0">
        <w:rPr>
          <w:rFonts w:ascii="Times New Roman" w:hAnsi="Times New Roman" w:cs="Times New Roman"/>
          <w:sz w:val="24"/>
          <w:szCs w:val="24"/>
        </w:rPr>
        <w:t xml:space="preserve">оммунального хозяйства – </w:t>
      </w:r>
      <w:r w:rsidR="001F65AE">
        <w:rPr>
          <w:rFonts w:ascii="Times New Roman" w:hAnsi="Times New Roman" w:cs="Times New Roman"/>
          <w:sz w:val="24"/>
          <w:szCs w:val="24"/>
        </w:rPr>
        <w:t>1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обращение (</w:t>
      </w:r>
      <w:r w:rsidR="001F65AE">
        <w:rPr>
          <w:rFonts w:ascii="Times New Roman" w:hAnsi="Times New Roman" w:cs="Times New Roman"/>
          <w:sz w:val="24"/>
          <w:szCs w:val="24"/>
        </w:rPr>
        <w:t xml:space="preserve">разделение </w:t>
      </w:r>
      <w:r w:rsidR="00604F42">
        <w:rPr>
          <w:rFonts w:ascii="Times New Roman" w:hAnsi="Times New Roman" w:cs="Times New Roman"/>
          <w:sz w:val="24"/>
          <w:szCs w:val="24"/>
        </w:rPr>
        <w:t>тарифа угольной и газовой катальни</w:t>
      </w:r>
      <w:r w:rsidRPr="004C50D0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8B4F" w14:textId="7767C355" w:rsidR="009C4172" w:rsidRPr="004C50D0" w:rsidRDefault="009C4172" w:rsidP="001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141D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(бродячие собаки</w:t>
      </w:r>
      <w:r w:rsidR="00141D98">
        <w:rPr>
          <w:rFonts w:ascii="Times New Roman" w:hAnsi="Times New Roman" w:cs="Times New Roman"/>
          <w:sz w:val="24"/>
          <w:szCs w:val="24"/>
        </w:rPr>
        <w:t>, бродячий скот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17172377" w14:textId="60BC76B0" w:rsidR="005720EA" w:rsidRDefault="006C41EF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865">
        <w:rPr>
          <w:rFonts w:ascii="Times New Roman" w:hAnsi="Times New Roman" w:cs="Times New Roman"/>
          <w:sz w:val="24"/>
          <w:szCs w:val="24"/>
        </w:rPr>
        <w:t>Земельный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8F">
        <w:rPr>
          <w:rFonts w:ascii="Times New Roman" w:hAnsi="Times New Roman" w:cs="Times New Roman"/>
          <w:sz w:val="24"/>
          <w:szCs w:val="24"/>
        </w:rPr>
        <w:t>1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е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3421AE">
        <w:rPr>
          <w:rFonts w:ascii="Times New Roman" w:hAnsi="Times New Roman" w:cs="Times New Roman"/>
          <w:sz w:val="24"/>
          <w:szCs w:val="24"/>
        </w:rPr>
        <w:t>небрежное содержание земельного участка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2BF13D4C" w14:textId="40037C18" w:rsidR="005720EA" w:rsidRDefault="005720EA" w:rsidP="00DA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Жилищный кодекс – </w:t>
      </w:r>
      <w:r w:rsidR="007D22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обращения (ремонт жилья</w:t>
      </w:r>
      <w:r w:rsidR="00EC6B64">
        <w:rPr>
          <w:rFonts w:ascii="Times New Roman" w:hAnsi="Times New Roman" w:cs="Times New Roman"/>
          <w:sz w:val="24"/>
          <w:szCs w:val="24"/>
        </w:rPr>
        <w:t xml:space="preserve">, небрежное содержание жилья, </w:t>
      </w:r>
      <w:r w:rsidR="007C75F0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BC5447">
        <w:rPr>
          <w:rFonts w:ascii="Times New Roman" w:hAnsi="Times New Roman" w:cs="Times New Roman"/>
          <w:sz w:val="24"/>
          <w:szCs w:val="24"/>
        </w:rPr>
        <w:t>прав</w:t>
      </w:r>
      <w:r w:rsidR="007C75F0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BC5447">
        <w:rPr>
          <w:rFonts w:ascii="Times New Roman" w:hAnsi="Times New Roman" w:cs="Times New Roman"/>
          <w:sz w:val="24"/>
          <w:szCs w:val="24"/>
        </w:rPr>
        <w:t>и на жилье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5B3652F8" w14:textId="39223333" w:rsidR="006F3451" w:rsidRDefault="006F3451" w:rsidP="00DA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Дорожное хозяйство – 1 </w:t>
      </w:r>
      <w:r w:rsidR="00D667FB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>(установка дородных знаков)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49FB0274" w14:textId="67BF0533" w:rsidR="00DA6059" w:rsidRDefault="00141D98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6059">
        <w:rPr>
          <w:rFonts w:ascii="Times New Roman" w:hAnsi="Times New Roman" w:cs="Times New Roman"/>
          <w:sz w:val="24"/>
          <w:szCs w:val="24"/>
        </w:rPr>
        <w:t>О включении в список детей-сирот – 1</w:t>
      </w:r>
      <w:r w:rsidR="00D667FB">
        <w:rPr>
          <w:rFonts w:ascii="Times New Roman" w:hAnsi="Times New Roman" w:cs="Times New Roman"/>
          <w:sz w:val="24"/>
          <w:szCs w:val="24"/>
        </w:rPr>
        <w:t xml:space="preserve"> обращение</w:t>
      </w:r>
      <w:bookmarkStart w:id="0" w:name="_GoBack"/>
      <w:bookmarkEnd w:id="0"/>
      <w:r w:rsidR="008807C0">
        <w:rPr>
          <w:rFonts w:ascii="Times New Roman" w:hAnsi="Times New Roman" w:cs="Times New Roman"/>
          <w:sz w:val="24"/>
          <w:szCs w:val="24"/>
        </w:rPr>
        <w:t>.</w:t>
      </w:r>
    </w:p>
    <w:p w14:paraId="655573C9" w14:textId="10ACA322" w:rsidR="00C1349C" w:rsidRPr="004C50D0" w:rsidRDefault="004C50D0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26BDE"/>
    <w:rsid w:val="000A7BA3"/>
    <w:rsid w:val="00122B6E"/>
    <w:rsid w:val="00141D98"/>
    <w:rsid w:val="001F65AE"/>
    <w:rsid w:val="002635B1"/>
    <w:rsid w:val="002B6668"/>
    <w:rsid w:val="002D162D"/>
    <w:rsid w:val="00316ED1"/>
    <w:rsid w:val="003421AE"/>
    <w:rsid w:val="00447AC6"/>
    <w:rsid w:val="004752CA"/>
    <w:rsid w:val="004C50D0"/>
    <w:rsid w:val="00552A9B"/>
    <w:rsid w:val="005720EA"/>
    <w:rsid w:val="00575C20"/>
    <w:rsid w:val="005E14A3"/>
    <w:rsid w:val="005F66A8"/>
    <w:rsid w:val="00604F42"/>
    <w:rsid w:val="006C41EF"/>
    <w:rsid w:val="006F3451"/>
    <w:rsid w:val="00725D27"/>
    <w:rsid w:val="007C75F0"/>
    <w:rsid w:val="007D2286"/>
    <w:rsid w:val="007D3E08"/>
    <w:rsid w:val="008218B0"/>
    <w:rsid w:val="0083356A"/>
    <w:rsid w:val="008807C0"/>
    <w:rsid w:val="008870D1"/>
    <w:rsid w:val="009C4172"/>
    <w:rsid w:val="00A2179F"/>
    <w:rsid w:val="00A35A11"/>
    <w:rsid w:val="00A36865"/>
    <w:rsid w:val="00A90378"/>
    <w:rsid w:val="00AB7233"/>
    <w:rsid w:val="00AC76E4"/>
    <w:rsid w:val="00B1446E"/>
    <w:rsid w:val="00BC5447"/>
    <w:rsid w:val="00C1349C"/>
    <w:rsid w:val="00C6252B"/>
    <w:rsid w:val="00CF7106"/>
    <w:rsid w:val="00D056BB"/>
    <w:rsid w:val="00D667FB"/>
    <w:rsid w:val="00DA4195"/>
    <w:rsid w:val="00DA6059"/>
    <w:rsid w:val="00E31C53"/>
    <w:rsid w:val="00E32095"/>
    <w:rsid w:val="00E66E13"/>
    <w:rsid w:val="00E94E73"/>
    <w:rsid w:val="00EC3F8F"/>
    <w:rsid w:val="00EC6B64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93</cp:revision>
  <dcterms:created xsi:type="dcterms:W3CDTF">2019-10-02T05:46:00Z</dcterms:created>
  <dcterms:modified xsi:type="dcterms:W3CDTF">2020-02-04T10:39:00Z</dcterms:modified>
</cp:coreProperties>
</file>