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08319" w14:textId="1951FC67" w:rsidR="00F30BF3" w:rsidRPr="00FE08CD" w:rsidRDefault="00FE08CD" w:rsidP="00FE08CD">
      <w:pPr>
        <w:jc w:val="both"/>
        <w:rPr>
          <w:rFonts w:ascii="Times New Roman" w:hAnsi="Times New Roman" w:cs="Times New Roman"/>
          <w:sz w:val="28"/>
          <w:szCs w:val="28"/>
        </w:rPr>
      </w:pPr>
      <w:r w:rsidRPr="00FE08CD">
        <w:rPr>
          <w:rFonts w:ascii="Times New Roman" w:hAnsi="Times New Roman" w:cs="Times New Roman"/>
          <w:sz w:val="28"/>
          <w:szCs w:val="28"/>
        </w:rPr>
        <w:t xml:space="preserve">Департаментом по вопросам семьи и детей Томской области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638BA">
        <w:rPr>
          <w:rFonts w:ascii="Times New Roman" w:hAnsi="Times New Roman" w:cs="Times New Roman"/>
          <w:sz w:val="28"/>
          <w:szCs w:val="28"/>
        </w:rPr>
        <w:t>7</w:t>
      </w:r>
      <w:r w:rsidRPr="00FE0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FE08CD">
        <w:rPr>
          <w:rFonts w:ascii="Times New Roman" w:hAnsi="Times New Roman" w:cs="Times New Roman"/>
          <w:sz w:val="28"/>
          <w:szCs w:val="28"/>
        </w:rPr>
        <w:t xml:space="preserve"> 201</w:t>
      </w:r>
      <w:r w:rsidR="00A638BA">
        <w:rPr>
          <w:rFonts w:ascii="Times New Roman" w:hAnsi="Times New Roman" w:cs="Times New Roman"/>
          <w:sz w:val="28"/>
          <w:szCs w:val="28"/>
        </w:rPr>
        <w:t>9</w:t>
      </w:r>
      <w:r w:rsidRPr="00FE08CD">
        <w:rPr>
          <w:rFonts w:ascii="Times New Roman" w:hAnsi="Times New Roman" w:cs="Times New Roman"/>
          <w:sz w:val="28"/>
          <w:szCs w:val="28"/>
        </w:rPr>
        <w:t xml:space="preserve"> года проведена плановая проверка деятельности органов местного самоуправления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Вороновско</w:t>
      </w:r>
      <w:r w:rsidR="003D626D">
        <w:rPr>
          <w:rFonts w:ascii="Times New Roman" w:hAnsi="Times New Roman" w:cs="Times New Roman"/>
          <w:sz w:val="28"/>
          <w:szCs w:val="28"/>
        </w:rPr>
        <w:t>е</w:t>
      </w:r>
      <w:r w:rsidRPr="00FE08CD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3D626D">
        <w:rPr>
          <w:rFonts w:ascii="Times New Roman" w:hAnsi="Times New Roman" w:cs="Times New Roman"/>
          <w:sz w:val="28"/>
          <w:szCs w:val="28"/>
        </w:rPr>
        <w:t xml:space="preserve"> Кожевниковского района Томской области </w:t>
      </w:r>
      <w:r w:rsidR="003D626D" w:rsidRPr="003D626D">
        <w:rPr>
          <w:rFonts w:ascii="Times New Roman" w:hAnsi="Times New Roman" w:cs="Times New Roman"/>
          <w:sz w:val="28"/>
          <w:szCs w:val="28"/>
        </w:rPr>
        <w:t>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3D626D">
        <w:rPr>
          <w:rFonts w:ascii="Times New Roman" w:hAnsi="Times New Roman" w:cs="Times New Roman"/>
          <w:sz w:val="28"/>
          <w:szCs w:val="28"/>
        </w:rPr>
        <w:t>,</w:t>
      </w:r>
      <w:r w:rsidRPr="00FE08CD">
        <w:rPr>
          <w:rFonts w:ascii="Times New Roman" w:hAnsi="Times New Roman" w:cs="Times New Roman"/>
          <w:sz w:val="28"/>
          <w:szCs w:val="28"/>
        </w:rPr>
        <w:t xml:space="preserve"> определённых законом Томской области от 11.09.2007 № 188-ОЗ «О наделении органов местного самоуправления государственными полномочиями. По </w:t>
      </w:r>
      <w:r w:rsidR="00E909D6">
        <w:rPr>
          <w:rFonts w:ascii="Times New Roman" w:hAnsi="Times New Roman" w:cs="Times New Roman"/>
          <w:sz w:val="28"/>
          <w:szCs w:val="28"/>
        </w:rPr>
        <w:t>результатам</w:t>
      </w:r>
      <w:r w:rsidRPr="00FE08CD">
        <w:rPr>
          <w:rFonts w:ascii="Times New Roman" w:hAnsi="Times New Roman" w:cs="Times New Roman"/>
          <w:sz w:val="28"/>
          <w:szCs w:val="28"/>
        </w:rPr>
        <w:t xml:space="preserve"> </w:t>
      </w:r>
      <w:r w:rsidR="00E909D6" w:rsidRPr="00FE08CD">
        <w:rPr>
          <w:rFonts w:ascii="Times New Roman" w:hAnsi="Times New Roman" w:cs="Times New Roman"/>
          <w:sz w:val="28"/>
          <w:szCs w:val="28"/>
        </w:rPr>
        <w:t>проверки</w:t>
      </w:r>
      <w:r w:rsidR="00E909D6">
        <w:rPr>
          <w:rFonts w:ascii="Times New Roman" w:hAnsi="Times New Roman" w:cs="Times New Roman"/>
          <w:sz w:val="28"/>
          <w:szCs w:val="28"/>
        </w:rPr>
        <w:t xml:space="preserve">, </w:t>
      </w:r>
      <w:r w:rsidRPr="00FE08CD">
        <w:rPr>
          <w:rFonts w:ascii="Times New Roman" w:hAnsi="Times New Roman" w:cs="Times New Roman"/>
          <w:sz w:val="28"/>
          <w:szCs w:val="28"/>
        </w:rPr>
        <w:t xml:space="preserve">был составлен Акт от </w:t>
      </w:r>
      <w:r w:rsidR="003D626D">
        <w:rPr>
          <w:rFonts w:ascii="Times New Roman" w:hAnsi="Times New Roman" w:cs="Times New Roman"/>
          <w:sz w:val="28"/>
          <w:szCs w:val="28"/>
        </w:rPr>
        <w:t>2</w:t>
      </w:r>
      <w:r w:rsidR="007D2B9E">
        <w:rPr>
          <w:rFonts w:ascii="Times New Roman" w:hAnsi="Times New Roman" w:cs="Times New Roman"/>
          <w:sz w:val="28"/>
          <w:szCs w:val="28"/>
        </w:rPr>
        <w:t>7</w:t>
      </w:r>
      <w:r w:rsidRPr="00FE08CD">
        <w:rPr>
          <w:rFonts w:ascii="Times New Roman" w:hAnsi="Times New Roman" w:cs="Times New Roman"/>
          <w:sz w:val="28"/>
          <w:szCs w:val="28"/>
        </w:rPr>
        <w:t>.11.201</w:t>
      </w:r>
      <w:r w:rsidR="007D2B9E">
        <w:rPr>
          <w:rFonts w:ascii="Times New Roman" w:hAnsi="Times New Roman" w:cs="Times New Roman"/>
          <w:sz w:val="28"/>
          <w:szCs w:val="28"/>
        </w:rPr>
        <w:t>9</w:t>
      </w:r>
      <w:r w:rsidRPr="00FE08CD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09D6">
        <w:rPr>
          <w:rFonts w:ascii="Times New Roman" w:hAnsi="Times New Roman" w:cs="Times New Roman"/>
          <w:sz w:val="28"/>
          <w:szCs w:val="28"/>
        </w:rPr>
        <w:t>, нарушения, выявленные в 2018 году устранены</w:t>
      </w:r>
      <w:r w:rsidR="00567E70">
        <w:rPr>
          <w:rFonts w:ascii="Times New Roman" w:hAnsi="Times New Roman" w:cs="Times New Roman"/>
          <w:sz w:val="28"/>
          <w:szCs w:val="28"/>
        </w:rPr>
        <w:t xml:space="preserve">. В ходе проверки 2019 года проверена организация работы по ведению учета заявлений детей-сирот для включения в Список, сроки принятия решения Администрацией Вороновского сельского поселения о включении, об отказе во включении </w:t>
      </w:r>
      <w:r w:rsidR="0068665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67E70">
        <w:rPr>
          <w:rFonts w:ascii="Times New Roman" w:hAnsi="Times New Roman" w:cs="Times New Roman"/>
          <w:sz w:val="28"/>
          <w:szCs w:val="28"/>
        </w:rPr>
        <w:t xml:space="preserve">в Список, уведомления заявителя о принятом решении. Итоги проверки были обсуждены на совещании у Главы Вороновского сельского поселения Кожевниковского района. Выявленные нарушения </w:t>
      </w:r>
      <w:r w:rsidR="0068665C">
        <w:rPr>
          <w:rFonts w:ascii="Times New Roman" w:hAnsi="Times New Roman" w:cs="Times New Roman"/>
          <w:sz w:val="28"/>
          <w:szCs w:val="28"/>
        </w:rPr>
        <w:t xml:space="preserve">учтены и </w:t>
      </w:r>
      <w:r w:rsidR="00567E70">
        <w:rPr>
          <w:rFonts w:ascii="Times New Roman" w:hAnsi="Times New Roman" w:cs="Times New Roman"/>
          <w:sz w:val="28"/>
          <w:szCs w:val="28"/>
        </w:rPr>
        <w:t xml:space="preserve">приняты </w:t>
      </w:r>
      <w:r w:rsidR="0068665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 w:rsidR="00567E70">
        <w:rPr>
          <w:rFonts w:ascii="Times New Roman" w:hAnsi="Times New Roman" w:cs="Times New Roman"/>
          <w:sz w:val="28"/>
          <w:szCs w:val="28"/>
        </w:rPr>
        <w:t>к сведению.</w:t>
      </w:r>
    </w:p>
    <w:sectPr w:rsidR="00F30BF3" w:rsidRPr="00FE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B6"/>
    <w:rsid w:val="003107B6"/>
    <w:rsid w:val="003D626D"/>
    <w:rsid w:val="004564B1"/>
    <w:rsid w:val="004878CD"/>
    <w:rsid w:val="00567E70"/>
    <w:rsid w:val="0066650F"/>
    <w:rsid w:val="0068665C"/>
    <w:rsid w:val="007D2B9E"/>
    <w:rsid w:val="008A7CDF"/>
    <w:rsid w:val="00926F9C"/>
    <w:rsid w:val="00A170EE"/>
    <w:rsid w:val="00A638BA"/>
    <w:rsid w:val="00E909D6"/>
    <w:rsid w:val="00E94B59"/>
    <w:rsid w:val="00F30BF3"/>
    <w:rsid w:val="00FE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94DA"/>
  <w15:chartTrackingRefBased/>
  <w15:docId w15:val="{5D6C6AA6-1A67-4C7A-BD85-2309CD33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18</cp:revision>
  <dcterms:created xsi:type="dcterms:W3CDTF">2019-11-28T09:30:00Z</dcterms:created>
  <dcterms:modified xsi:type="dcterms:W3CDTF">2020-01-09T10:33:00Z</dcterms:modified>
</cp:coreProperties>
</file>