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58D40" w14:textId="77777777" w:rsidR="00650414" w:rsidRPr="00B67566" w:rsidRDefault="0022281F" w:rsidP="002A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правила поверки средств измерени</w:t>
      </w:r>
      <w:r w:rsidR="00D835B6" w:rsidRPr="00B6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</w:p>
    <w:p w14:paraId="7CB89CE6" w14:textId="77777777" w:rsidR="002E3BE0" w:rsidRPr="002E3BE0" w:rsidRDefault="002E3BE0" w:rsidP="00B86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81CCA" w14:textId="77777777" w:rsidR="002A25F4" w:rsidRPr="00033DA5" w:rsidRDefault="00BC59C5" w:rsidP="00A8159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BC59C5">
        <w:rPr>
          <w:sz w:val="28"/>
          <w:szCs w:val="28"/>
        </w:rPr>
        <w:t>поправками, внесенными в Фе</w:t>
      </w:r>
      <w:r>
        <w:rPr>
          <w:sz w:val="28"/>
          <w:szCs w:val="28"/>
        </w:rPr>
        <w:t xml:space="preserve">деральный закон от 26.06.2008 </w:t>
      </w:r>
      <w:r w:rsidRPr="00BC59C5">
        <w:rPr>
          <w:sz w:val="28"/>
          <w:szCs w:val="28"/>
        </w:rPr>
        <w:t>№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 xml:space="preserve">102-ФЗ 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 xml:space="preserve">«Об 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>обеспечении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 xml:space="preserve"> единства</w:t>
      </w:r>
      <w:r w:rsidR="00A81599">
        <w:rPr>
          <w:sz w:val="28"/>
          <w:szCs w:val="28"/>
        </w:rPr>
        <w:t xml:space="preserve"> </w:t>
      </w:r>
      <w:r w:rsidRPr="00BC59C5">
        <w:rPr>
          <w:sz w:val="28"/>
          <w:szCs w:val="28"/>
        </w:rPr>
        <w:t xml:space="preserve"> измерений»</w:t>
      </w:r>
      <w:r>
        <w:rPr>
          <w:sz w:val="28"/>
          <w:szCs w:val="28"/>
        </w:rPr>
        <w:t xml:space="preserve"> 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вступившими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A81599">
        <w:rPr>
          <w:sz w:val="28"/>
          <w:szCs w:val="28"/>
        </w:rPr>
        <w:t xml:space="preserve"> </w:t>
      </w:r>
      <w:r>
        <w:rPr>
          <w:sz w:val="28"/>
          <w:szCs w:val="28"/>
        </w:rPr>
        <w:t>24 сентября 2020 года</w:t>
      </w:r>
      <w:r w:rsidR="00A81599">
        <w:rPr>
          <w:sz w:val="28"/>
          <w:szCs w:val="28"/>
        </w:rPr>
        <w:t>, действуют н</w:t>
      </w:r>
      <w:r w:rsidR="005704B1" w:rsidRPr="00033DA5">
        <w:rPr>
          <w:sz w:val="28"/>
          <w:szCs w:val="28"/>
        </w:rPr>
        <w:t>овые правила поверки геодезического оборудования.</w:t>
      </w:r>
    </w:p>
    <w:p w14:paraId="22254754" w14:textId="77777777" w:rsidR="005704B1" w:rsidRPr="00033DA5" w:rsidRDefault="00A81599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новым правилам</w:t>
      </w:r>
      <w:r w:rsidR="005704B1" w:rsidRPr="00033DA5">
        <w:rPr>
          <w:sz w:val="28"/>
          <w:szCs w:val="28"/>
        </w:rPr>
        <w:t xml:space="preserve"> электронная запись в Федеральном информационном фонде по обеспечению единства измерений служит единственным юридически значимым подтверждением результатов поверки средств измерений, в том числе геодезического оборудования.</w:t>
      </w:r>
      <w:r w:rsidR="005704B1" w:rsidRPr="00033DA5">
        <w:t xml:space="preserve"> </w:t>
      </w:r>
      <w:r>
        <w:rPr>
          <w:sz w:val="28"/>
          <w:szCs w:val="28"/>
        </w:rPr>
        <w:t>Поэтому</w:t>
      </w:r>
      <w:r w:rsidR="005704B1" w:rsidRPr="00033DA5">
        <w:rPr>
          <w:sz w:val="28"/>
          <w:szCs w:val="28"/>
        </w:rPr>
        <w:t>, свидетельства о поверке на бумажном носителе становятся не нужны, хотя по заявлению владельца могут б</w:t>
      </w:r>
      <w:r w:rsidR="008C25D1">
        <w:rPr>
          <w:sz w:val="28"/>
          <w:szCs w:val="28"/>
        </w:rPr>
        <w:t>ыть оформлены и</w:t>
      </w:r>
      <w:r w:rsidR="005704B1" w:rsidRPr="00033DA5">
        <w:rPr>
          <w:sz w:val="28"/>
          <w:szCs w:val="28"/>
        </w:rPr>
        <w:t xml:space="preserve"> будут носить информационный характер.</w:t>
      </w:r>
    </w:p>
    <w:p w14:paraId="0B2E221B" w14:textId="77777777" w:rsidR="009C1C15" w:rsidRPr="00033DA5" w:rsidRDefault="008C25D1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только з</w:t>
      </w:r>
      <w:r w:rsidR="009C1C15" w:rsidRPr="00033DA5">
        <w:rPr>
          <w:sz w:val="28"/>
          <w:szCs w:val="28"/>
        </w:rPr>
        <w:t>апись в государственном реестре Федерального информационного фонд</w:t>
      </w:r>
      <w:r w:rsidR="00BE2A9F" w:rsidRPr="00033DA5">
        <w:rPr>
          <w:sz w:val="28"/>
          <w:szCs w:val="28"/>
        </w:rPr>
        <w:t>а</w:t>
      </w:r>
      <w:r w:rsidR="009C1C15" w:rsidRPr="00033DA5">
        <w:rPr>
          <w:sz w:val="28"/>
          <w:szCs w:val="28"/>
        </w:rPr>
        <w:t xml:space="preserve"> по обеспечению единства измерений </w:t>
      </w:r>
      <w:r w:rsidR="00A5256F" w:rsidRPr="00033DA5">
        <w:rPr>
          <w:sz w:val="28"/>
          <w:szCs w:val="28"/>
        </w:rPr>
        <w:t xml:space="preserve">сведений </w:t>
      </w:r>
      <w:r w:rsidR="009C1C15" w:rsidRPr="00033DA5">
        <w:rPr>
          <w:sz w:val="28"/>
          <w:szCs w:val="28"/>
        </w:rPr>
        <w:t xml:space="preserve">о результатах поверки </w:t>
      </w:r>
      <w:r w:rsidR="00033DA5" w:rsidRPr="00033DA5">
        <w:rPr>
          <w:sz w:val="28"/>
          <w:szCs w:val="28"/>
        </w:rPr>
        <w:t>геодезического оборудования</w:t>
      </w:r>
      <w:r w:rsidR="009C1C15" w:rsidRPr="00033DA5">
        <w:rPr>
          <w:sz w:val="28"/>
          <w:szCs w:val="28"/>
        </w:rPr>
        <w:t xml:space="preserve"> будет подтверждать, что поверка прошла</w:t>
      </w:r>
      <w:r>
        <w:rPr>
          <w:sz w:val="28"/>
          <w:szCs w:val="28"/>
        </w:rPr>
        <w:t>, б</w:t>
      </w:r>
      <w:r w:rsidR="009C1C15" w:rsidRPr="00033DA5">
        <w:rPr>
          <w:sz w:val="28"/>
          <w:szCs w:val="28"/>
        </w:rPr>
        <w:t xml:space="preserve">ез </w:t>
      </w:r>
      <w:r>
        <w:rPr>
          <w:sz w:val="28"/>
          <w:szCs w:val="28"/>
        </w:rPr>
        <w:t>нее</w:t>
      </w:r>
      <w:r w:rsidR="009C1C15" w:rsidRPr="00033DA5">
        <w:rPr>
          <w:sz w:val="28"/>
          <w:szCs w:val="28"/>
        </w:rPr>
        <w:t xml:space="preserve"> результаты поверки будут недействительными. Запись должна содержать информацию о дате следующей поверки, организации-поверителе, заводском номере </w:t>
      </w:r>
      <w:r w:rsidR="002A25F4" w:rsidRPr="00033DA5">
        <w:rPr>
          <w:sz w:val="28"/>
          <w:szCs w:val="28"/>
        </w:rPr>
        <w:t>прибора</w:t>
      </w:r>
      <w:r w:rsidR="009C1C15" w:rsidRPr="00033DA5">
        <w:rPr>
          <w:sz w:val="28"/>
          <w:szCs w:val="28"/>
        </w:rPr>
        <w:t>, эталонах, используемых при поверке и т.д.</w:t>
      </w:r>
    </w:p>
    <w:p w14:paraId="03DF2F51" w14:textId="77777777" w:rsidR="001C6053" w:rsidRPr="00033DA5" w:rsidRDefault="001C6053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A5">
        <w:rPr>
          <w:sz w:val="28"/>
          <w:szCs w:val="28"/>
        </w:rPr>
        <w:t xml:space="preserve">Для </w:t>
      </w:r>
      <w:r w:rsidR="002A25F4" w:rsidRPr="00033DA5">
        <w:rPr>
          <w:sz w:val="28"/>
          <w:szCs w:val="28"/>
        </w:rPr>
        <w:t>прохождения</w:t>
      </w:r>
      <w:r w:rsidRPr="00033DA5">
        <w:rPr>
          <w:sz w:val="28"/>
          <w:szCs w:val="28"/>
        </w:rPr>
        <w:t xml:space="preserve"> электронной регистрации сведений о результатах поверки </w:t>
      </w:r>
      <w:r w:rsidR="002A25F4" w:rsidRPr="00033DA5">
        <w:rPr>
          <w:sz w:val="28"/>
          <w:szCs w:val="28"/>
        </w:rPr>
        <w:t xml:space="preserve">каждое </w:t>
      </w:r>
      <w:r w:rsidRPr="00033DA5">
        <w:rPr>
          <w:sz w:val="28"/>
          <w:szCs w:val="28"/>
        </w:rPr>
        <w:t>средств</w:t>
      </w:r>
      <w:r w:rsidR="002A25F4" w:rsidRPr="00033DA5">
        <w:rPr>
          <w:sz w:val="28"/>
          <w:szCs w:val="28"/>
        </w:rPr>
        <w:t>о</w:t>
      </w:r>
      <w:r w:rsidRPr="00033DA5">
        <w:rPr>
          <w:sz w:val="28"/>
          <w:szCs w:val="28"/>
        </w:rPr>
        <w:t xml:space="preserve"> измерени</w:t>
      </w:r>
      <w:r w:rsidR="002A25F4" w:rsidRPr="00033DA5">
        <w:rPr>
          <w:sz w:val="28"/>
          <w:szCs w:val="28"/>
        </w:rPr>
        <w:t xml:space="preserve">я необходимо </w:t>
      </w:r>
      <w:r w:rsidRPr="00033DA5">
        <w:rPr>
          <w:sz w:val="28"/>
          <w:szCs w:val="28"/>
        </w:rPr>
        <w:t>идентифи</w:t>
      </w:r>
      <w:r w:rsidR="002A25F4" w:rsidRPr="00033DA5">
        <w:rPr>
          <w:sz w:val="28"/>
          <w:szCs w:val="28"/>
        </w:rPr>
        <w:t>цировать.</w:t>
      </w:r>
      <w:r w:rsidRPr="00033DA5">
        <w:rPr>
          <w:sz w:val="28"/>
          <w:szCs w:val="28"/>
        </w:rPr>
        <w:t xml:space="preserve"> </w:t>
      </w:r>
      <w:r w:rsidR="002A25F4" w:rsidRPr="00033DA5">
        <w:rPr>
          <w:sz w:val="28"/>
          <w:szCs w:val="28"/>
        </w:rPr>
        <w:t xml:space="preserve">Такая идентификация </w:t>
      </w:r>
      <w:r w:rsidRPr="00033DA5">
        <w:rPr>
          <w:sz w:val="28"/>
          <w:szCs w:val="28"/>
        </w:rPr>
        <w:t>обеспечива</w:t>
      </w:r>
      <w:r w:rsidR="002A25F4" w:rsidRPr="00033DA5">
        <w:rPr>
          <w:sz w:val="28"/>
          <w:szCs w:val="28"/>
        </w:rPr>
        <w:t>ется</w:t>
      </w:r>
      <w:r w:rsidRPr="00033DA5">
        <w:rPr>
          <w:sz w:val="28"/>
          <w:szCs w:val="28"/>
        </w:rPr>
        <w:t xml:space="preserve"> наличием заводского, серийного номера или другого цифробуквенного обозначения на средстве измерени</w:t>
      </w:r>
      <w:r w:rsidR="002A25F4" w:rsidRPr="00033DA5">
        <w:rPr>
          <w:sz w:val="28"/>
          <w:szCs w:val="28"/>
        </w:rPr>
        <w:t>я.</w:t>
      </w:r>
    </w:p>
    <w:p w14:paraId="2426F12C" w14:textId="77777777" w:rsidR="002E3BE0" w:rsidRPr="00033DA5" w:rsidRDefault="002E3BE0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A5">
        <w:rPr>
          <w:sz w:val="28"/>
          <w:szCs w:val="28"/>
        </w:rPr>
        <w:t xml:space="preserve">Место, способ и форма нанесения номера или другого обозначения должны обеспечивать возможность прочтения и сохранность в процессе эксплуатации </w:t>
      </w:r>
      <w:r w:rsidR="002A25F4" w:rsidRPr="00033DA5">
        <w:rPr>
          <w:sz w:val="28"/>
          <w:szCs w:val="28"/>
        </w:rPr>
        <w:t>прибора</w:t>
      </w:r>
      <w:r w:rsidRPr="00033DA5">
        <w:rPr>
          <w:sz w:val="28"/>
          <w:szCs w:val="28"/>
        </w:rPr>
        <w:t>. Даже если они не были нанесены производителем</w:t>
      </w:r>
      <w:r w:rsidR="002A25F4" w:rsidRPr="00033DA5">
        <w:rPr>
          <w:sz w:val="28"/>
          <w:szCs w:val="28"/>
        </w:rPr>
        <w:t>,</w:t>
      </w:r>
      <w:r w:rsidRPr="00033DA5">
        <w:rPr>
          <w:sz w:val="28"/>
          <w:szCs w:val="28"/>
        </w:rPr>
        <w:t xml:space="preserve"> при сдаче на поверку владельцу </w:t>
      </w:r>
      <w:r w:rsidR="002A25F4" w:rsidRPr="00033DA5">
        <w:rPr>
          <w:sz w:val="28"/>
          <w:szCs w:val="28"/>
        </w:rPr>
        <w:t>прибора</w:t>
      </w:r>
      <w:r w:rsidRPr="00033DA5">
        <w:rPr>
          <w:sz w:val="28"/>
          <w:szCs w:val="28"/>
        </w:rPr>
        <w:t>, нужно будет позаботиться об этом.</w:t>
      </w:r>
    </w:p>
    <w:p w14:paraId="04FEE80D" w14:textId="77777777" w:rsidR="001C6053" w:rsidRPr="00033DA5" w:rsidRDefault="001C6053" w:rsidP="002A25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A5">
        <w:rPr>
          <w:sz w:val="28"/>
          <w:szCs w:val="28"/>
        </w:rPr>
        <w:t xml:space="preserve">Вместе с тем результаты поверки </w:t>
      </w:r>
      <w:r w:rsidR="00033DA5" w:rsidRPr="00033DA5">
        <w:rPr>
          <w:sz w:val="28"/>
          <w:szCs w:val="28"/>
        </w:rPr>
        <w:t>геодезического оборудования</w:t>
      </w:r>
      <w:r w:rsidRPr="00033DA5">
        <w:rPr>
          <w:sz w:val="28"/>
          <w:szCs w:val="28"/>
        </w:rPr>
        <w:t xml:space="preserve">, удостоверенные в соответствии с действующими до дня вступления в силу Федерального закона «О внесении изменений в Федеральный закон «Об обеспечении единства измерений»  нормативными правовыми актами, действительны до окончания интервала между поверками </w:t>
      </w:r>
      <w:r w:rsidR="00033DA5" w:rsidRPr="00033DA5">
        <w:rPr>
          <w:sz w:val="28"/>
          <w:szCs w:val="28"/>
        </w:rPr>
        <w:t>прибора</w:t>
      </w:r>
      <w:r w:rsidRPr="00033DA5">
        <w:rPr>
          <w:sz w:val="28"/>
          <w:szCs w:val="28"/>
        </w:rPr>
        <w:t>.</w:t>
      </w:r>
    </w:p>
    <w:p w14:paraId="4218DDA4" w14:textId="77777777" w:rsidR="00650414" w:rsidRPr="00B86D9D" w:rsidRDefault="0064092C" w:rsidP="00B86D9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033DA5">
        <w:rPr>
          <w:sz w:val="28"/>
          <w:szCs w:val="28"/>
        </w:rPr>
        <w:t>Управление Росреестра по Томской области обращает внимание кадастровых инженеров на необходимость соблюдения обязательных требований Федерального закона «Об обеспечении единства измерений» и напоминает, что использование неповеренного геодезического оборудования будет являться основанием для приостановления осуществления государственного кадастрового учёта, а также является основанием для  вынесения предостережения в адрес кадастрового инженера.</w:t>
      </w:r>
    </w:p>
    <w:p w14:paraId="4EFBA8C8" w14:textId="77777777" w:rsid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786D015" w14:textId="77777777" w:rsidR="00B86D9D" w:rsidRP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землеустройства </w:t>
      </w:r>
    </w:p>
    <w:p w14:paraId="79E97DC8" w14:textId="77777777" w:rsidR="00B86D9D" w:rsidRP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мониторинга земель, кадастровой </w:t>
      </w:r>
    </w:p>
    <w:p w14:paraId="0D8B5ECA" w14:textId="77777777" w:rsidR="00B86D9D" w:rsidRP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недвижимости, геодезии и картографии </w:t>
      </w:r>
    </w:p>
    <w:p w14:paraId="36C02C0C" w14:textId="77777777" w:rsidR="000C6300" w:rsidRPr="00B86D9D" w:rsidRDefault="00B86D9D" w:rsidP="00B8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Росреестра по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О.Г. Бобкова</w:t>
      </w:r>
    </w:p>
    <w:sectPr w:rsidR="000C6300" w:rsidRPr="00B86D9D" w:rsidSect="0075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03243"/>
    <w:multiLevelType w:val="multilevel"/>
    <w:tmpl w:val="CC0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3DC"/>
    <w:rsid w:val="00033DA5"/>
    <w:rsid w:val="00046707"/>
    <w:rsid w:val="00125B00"/>
    <w:rsid w:val="001A1075"/>
    <w:rsid w:val="001C6053"/>
    <w:rsid w:val="00221E20"/>
    <w:rsid w:val="0022281F"/>
    <w:rsid w:val="002977C9"/>
    <w:rsid w:val="002A25F4"/>
    <w:rsid w:val="002E3BE0"/>
    <w:rsid w:val="003C2FD8"/>
    <w:rsid w:val="003D6536"/>
    <w:rsid w:val="0040380D"/>
    <w:rsid w:val="00474C2C"/>
    <w:rsid w:val="005704B1"/>
    <w:rsid w:val="00593C81"/>
    <w:rsid w:val="005B1C79"/>
    <w:rsid w:val="005F5DA6"/>
    <w:rsid w:val="0064092C"/>
    <w:rsid w:val="00650414"/>
    <w:rsid w:val="00696931"/>
    <w:rsid w:val="006C4BEC"/>
    <w:rsid w:val="007549BB"/>
    <w:rsid w:val="008C25D1"/>
    <w:rsid w:val="00924E66"/>
    <w:rsid w:val="00984FA3"/>
    <w:rsid w:val="009C1C15"/>
    <w:rsid w:val="009D3343"/>
    <w:rsid w:val="009D7F88"/>
    <w:rsid w:val="00A33182"/>
    <w:rsid w:val="00A5256F"/>
    <w:rsid w:val="00A81599"/>
    <w:rsid w:val="00AF4E06"/>
    <w:rsid w:val="00B67566"/>
    <w:rsid w:val="00B86D9D"/>
    <w:rsid w:val="00BC59C5"/>
    <w:rsid w:val="00BE2A9F"/>
    <w:rsid w:val="00D835B6"/>
    <w:rsid w:val="00E639D3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005D"/>
  <w15:docId w15:val="{6B262B8F-B81A-4515-BB8B-3225C79A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50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7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Оксана</cp:lastModifiedBy>
  <cp:revision>8</cp:revision>
  <cp:lastPrinted>2020-11-02T09:12:00Z</cp:lastPrinted>
  <dcterms:created xsi:type="dcterms:W3CDTF">2020-10-30T04:50:00Z</dcterms:created>
  <dcterms:modified xsi:type="dcterms:W3CDTF">2020-11-05T09:45:00Z</dcterms:modified>
</cp:coreProperties>
</file>