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CA" w:rsidRDefault="002D6D09" w:rsidP="00030C8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518-ФЗ</w:t>
      </w:r>
      <w:r w:rsidR="00FD2ACA" w:rsidRPr="001D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позволит выявить не оформленную в собственность недвижимость</w:t>
      </w:r>
    </w:p>
    <w:p w:rsidR="004B4172" w:rsidRPr="00FD2ACA" w:rsidRDefault="004B4172" w:rsidP="004B417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ACA" w:rsidRDefault="00FD2ACA" w:rsidP="004B417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29 июня</w:t>
      </w:r>
      <w:r w:rsidR="002D6D09">
        <w:rPr>
          <w:bCs/>
          <w:sz w:val="28"/>
          <w:szCs w:val="28"/>
        </w:rPr>
        <w:t xml:space="preserve"> 2021 года</w:t>
      </w:r>
      <w:r>
        <w:rPr>
          <w:bCs/>
          <w:sz w:val="28"/>
          <w:szCs w:val="28"/>
        </w:rPr>
        <w:t xml:space="preserve"> в России начался процесс выявления правообладателей неоформленной недвижимости. Сведе</w:t>
      </w:r>
      <w:r w:rsidRPr="00767000">
        <w:rPr>
          <w:bCs/>
          <w:sz w:val="28"/>
          <w:szCs w:val="28"/>
        </w:rPr>
        <w:t xml:space="preserve">ния о </w:t>
      </w:r>
      <w:r>
        <w:rPr>
          <w:bCs/>
          <w:sz w:val="28"/>
          <w:szCs w:val="28"/>
        </w:rPr>
        <w:t>таких правообладателях будут вклю</w:t>
      </w:r>
      <w:r w:rsidRPr="00767000">
        <w:rPr>
          <w:bCs/>
          <w:sz w:val="28"/>
          <w:szCs w:val="28"/>
        </w:rPr>
        <w:t>чат</w:t>
      </w:r>
      <w:r>
        <w:rPr>
          <w:bCs/>
          <w:sz w:val="28"/>
          <w:szCs w:val="28"/>
        </w:rPr>
        <w:t>ься в государственный ре</w:t>
      </w:r>
      <w:r w:rsidRPr="00767000">
        <w:rPr>
          <w:bCs/>
          <w:sz w:val="28"/>
          <w:szCs w:val="28"/>
        </w:rPr>
        <w:t xml:space="preserve">естр. </w:t>
      </w:r>
    </w:p>
    <w:p w:rsidR="00FD2ACA" w:rsidRDefault="00FD2ACA" w:rsidP="00FD2ACA">
      <w:pPr>
        <w:pStyle w:val="a3"/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Полномочия</w:t>
      </w:r>
      <w:r w:rsidRPr="00767000">
        <w:rPr>
          <w:bCs/>
          <w:sz w:val="28"/>
          <w:szCs w:val="28"/>
        </w:rPr>
        <w:t xml:space="preserve">ми </w:t>
      </w:r>
      <w:r w:rsidR="00E60F5D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 выявле</w:t>
      </w:r>
      <w:r w:rsidRPr="00767000">
        <w:rPr>
          <w:bCs/>
          <w:sz w:val="28"/>
          <w:szCs w:val="28"/>
        </w:rPr>
        <w:t>нию соб</w:t>
      </w:r>
      <w:r>
        <w:rPr>
          <w:bCs/>
          <w:sz w:val="28"/>
          <w:szCs w:val="28"/>
        </w:rPr>
        <w:t>ственников Федеральным зако</w:t>
      </w:r>
      <w:r w:rsidRPr="00767000">
        <w:rPr>
          <w:bCs/>
          <w:sz w:val="28"/>
          <w:szCs w:val="28"/>
        </w:rPr>
        <w:t>но</w:t>
      </w:r>
      <w:r>
        <w:rPr>
          <w:bCs/>
          <w:sz w:val="28"/>
          <w:szCs w:val="28"/>
        </w:rPr>
        <w:t>м от 30.12.2020 № 518-ФЗ «О внесении изменений в отдельные законодательные акты Российской Федерации» (Закон № 518-ФЗ) наделены муниципалите</w:t>
      </w:r>
      <w:r w:rsidRPr="00767000">
        <w:rPr>
          <w:bCs/>
          <w:sz w:val="28"/>
          <w:szCs w:val="28"/>
        </w:rPr>
        <w:t>ты.</w:t>
      </w:r>
    </w:p>
    <w:p w:rsidR="00FD2ACA" w:rsidRPr="00767000" w:rsidRDefault="00A55400" w:rsidP="00FD2ACA">
      <w:pPr>
        <w:pStyle w:val="a3"/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настоящее время</w:t>
      </w:r>
      <w:r w:rsidR="00FD2ACA">
        <w:rPr>
          <w:bCs/>
          <w:sz w:val="28"/>
          <w:szCs w:val="28"/>
        </w:rPr>
        <w:t xml:space="preserve"> </w:t>
      </w:r>
      <w:r w:rsidR="00FD2ACA">
        <w:rPr>
          <w:sz w:val="28"/>
          <w:szCs w:val="28"/>
        </w:rPr>
        <w:t>в Единый государствен</w:t>
      </w:r>
      <w:r w:rsidR="00FD2ACA" w:rsidRPr="00767000">
        <w:rPr>
          <w:sz w:val="28"/>
          <w:szCs w:val="28"/>
        </w:rPr>
        <w:t>ны</w:t>
      </w:r>
      <w:r w:rsidR="00FD2ACA">
        <w:rPr>
          <w:sz w:val="28"/>
          <w:szCs w:val="28"/>
        </w:rPr>
        <w:t>й реестр недвижимости (ЕГРН) вносятся подробные данные о владель</w:t>
      </w:r>
      <w:r w:rsidR="00FD2ACA" w:rsidRPr="00767000">
        <w:rPr>
          <w:sz w:val="28"/>
          <w:szCs w:val="28"/>
        </w:rPr>
        <w:t xml:space="preserve">цах </w:t>
      </w:r>
      <w:r w:rsidR="00FD2ACA">
        <w:rPr>
          <w:sz w:val="28"/>
          <w:szCs w:val="28"/>
        </w:rPr>
        <w:t>недвижимости (квартир, домов и зе</w:t>
      </w:r>
      <w:r w:rsidR="00102AE9">
        <w:rPr>
          <w:sz w:val="28"/>
          <w:szCs w:val="28"/>
        </w:rPr>
        <w:t>мельных участ</w:t>
      </w:r>
      <w:r w:rsidR="00FD2ACA" w:rsidRPr="00767000">
        <w:rPr>
          <w:sz w:val="28"/>
          <w:szCs w:val="28"/>
        </w:rPr>
        <w:t>ков</w:t>
      </w:r>
      <w:r w:rsidR="00FD2ACA">
        <w:rPr>
          <w:sz w:val="28"/>
          <w:szCs w:val="28"/>
        </w:rPr>
        <w:t>)</w:t>
      </w:r>
      <w:r w:rsidR="00102AE9">
        <w:rPr>
          <w:sz w:val="28"/>
          <w:szCs w:val="28"/>
        </w:rPr>
        <w:t>, позволяющих чётко идентифиц</w:t>
      </w:r>
      <w:r>
        <w:rPr>
          <w:sz w:val="28"/>
          <w:szCs w:val="28"/>
        </w:rPr>
        <w:t>ировать соб</w:t>
      </w:r>
      <w:r>
        <w:rPr>
          <w:sz w:val="28"/>
          <w:szCs w:val="28"/>
        </w:rPr>
        <w:softHyphen/>
        <w:t>ственников. В</w:t>
      </w:r>
      <w:r w:rsidR="00102AE9">
        <w:rPr>
          <w:sz w:val="28"/>
          <w:szCs w:val="28"/>
        </w:rPr>
        <w:t xml:space="preserve"> 1990-х действовал другой порядок оформления докумен</w:t>
      </w:r>
      <w:r w:rsidR="00D03E73">
        <w:rPr>
          <w:sz w:val="28"/>
          <w:szCs w:val="28"/>
        </w:rPr>
        <w:t>тов — в них указывались только фами</w:t>
      </w:r>
      <w:r w:rsidR="00FD2ACA" w:rsidRPr="00767000">
        <w:rPr>
          <w:sz w:val="28"/>
          <w:szCs w:val="28"/>
        </w:rPr>
        <w:t>лия, имя и о</w:t>
      </w:r>
      <w:r w:rsidR="00D03E73">
        <w:rPr>
          <w:sz w:val="28"/>
          <w:szCs w:val="28"/>
        </w:rPr>
        <w:t>тчество владельца. Такой порядок снижает степень защиты права собственности на</w:t>
      </w:r>
      <w:r>
        <w:rPr>
          <w:sz w:val="28"/>
          <w:szCs w:val="28"/>
        </w:rPr>
        <w:t xml:space="preserve"> недвижи</w:t>
      </w:r>
      <w:r w:rsidR="007E22A7">
        <w:rPr>
          <w:sz w:val="28"/>
          <w:szCs w:val="28"/>
        </w:rPr>
        <w:t>мость и создаё</w:t>
      </w:r>
      <w:r w:rsidR="00D03E73">
        <w:rPr>
          <w:sz w:val="28"/>
          <w:szCs w:val="28"/>
        </w:rPr>
        <w:t>т риск н</w:t>
      </w:r>
      <w:r w:rsidR="00E60F5D">
        <w:rPr>
          <w:sz w:val="28"/>
          <w:szCs w:val="28"/>
        </w:rPr>
        <w:t>е</w:t>
      </w:r>
      <w:r w:rsidR="007E22A7">
        <w:rPr>
          <w:sz w:val="28"/>
          <w:szCs w:val="28"/>
        </w:rPr>
        <w:t>возможности учё</w:t>
      </w:r>
      <w:r w:rsidR="00D03E73">
        <w:rPr>
          <w:sz w:val="28"/>
          <w:szCs w:val="28"/>
        </w:rPr>
        <w:t>та прав в экстренных ситуациях. Например, при изъя</w:t>
      </w:r>
      <w:r w:rsidR="00E60F5D">
        <w:rPr>
          <w:sz w:val="28"/>
          <w:szCs w:val="28"/>
        </w:rPr>
        <w:t>тии земель</w:t>
      </w:r>
      <w:r w:rsidR="00FD2ACA" w:rsidRPr="00767000">
        <w:rPr>
          <w:sz w:val="28"/>
          <w:szCs w:val="28"/>
        </w:rPr>
        <w:t>но</w:t>
      </w:r>
      <w:r w:rsidR="00E60F5D">
        <w:rPr>
          <w:sz w:val="28"/>
          <w:szCs w:val="28"/>
        </w:rPr>
        <w:t>го участка для государ</w:t>
      </w:r>
      <w:r w:rsidR="00FD2ACA" w:rsidRPr="00767000">
        <w:rPr>
          <w:sz w:val="28"/>
          <w:szCs w:val="28"/>
        </w:rPr>
        <w:t>ств</w:t>
      </w:r>
      <w:r w:rsidR="00E60F5D">
        <w:rPr>
          <w:sz w:val="28"/>
          <w:szCs w:val="28"/>
        </w:rPr>
        <w:t>ен</w:t>
      </w:r>
      <w:r w:rsidR="00FD2ACA" w:rsidRPr="00767000">
        <w:rPr>
          <w:sz w:val="28"/>
          <w:szCs w:val="28"/>
        </w:rPr>
        <w:t xml:space="preserve">ных нужд. </w:t>
      </w:r>
    </w:p>
    <w:p w:rsidR="00FD2ACA" w:rsidRDefault="00FD2ACA" w:rsidP="00FD2ACA">
      <w:pPr>
        <w:pStyle w:val="a3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t>Реа</w:t>
      </w:r>
      <w:r w:rsidR="007E22A7">
        <w:rPr>
          <w:sz w:val="28"/>
          <w:szCs w:val="28"/>
        </w:rPr>
        <w:t>лизация положений закона приведё</w:t>
      </w:r>
      <w:r w:rsidRPr="001D0E83">
        <w:rPr>
          <w:sz w:val="28"/>
          <w:szCs w:val="28"/>
        </w:rPr>
        <w:t>т к наполнению гос</w:t>
      </w:r>
      <w:r>
        <w:rPr>
          <w:sz w:val="28"/>
          <w:szCs w:val="28"/>
        </w:rPr>
        <w:t xml:space="preserve">ударственного </w:t>
      </w:r>
      <w:r w:rsidRPr="001D0E83">
        <w:rPr>
          <w:sz w:val="28"/>
          <w:szCs w:val="28"/>
        </w:rPr>
        <w:t>реестра недвижимости акт</w:t>
      </w:r>
      <w:r w:rsidR="007E22A7">
        <w:rPr>
          <w:sz w:val="28"/>
          <w:szCs w:val="28"/>
        </w:rPr>
        <w:t>уальными сведениями о ранее учтё</w:t>
      </w:r>
      <w:r w:rsidRPr="001D0E83">
        <w:rPr>
          <w:sz w:val="28"/>
          <w:szCs w:val="28"/>
        </w:rPr>
        <w:t>нных объектах недвижимости и их правообладателях. Это, в свою очередь, повысит степень защиты прав собственности и иных вещны</w:t>
      </w:r>
      <w:r w:rsidR="007E22A7">
        <w:rPr>
          <w:sz w:val="28"/>
          <w:szCs w:val="28"/>
        </w:rPr>
        <w:t>х прав на такой объект и приведё</w:t>
      </w:r>
      <w:r w:rsidRPr="001D0E83">
        <w:rPr>
          <w:sz w:val="28"/>
          <w:szCs w:val="28"/>
        </w:rPr>
        <w:t>т к повышению эффективности налогообложения недвижимого имущества, обеспечив тем самым дополнительные поступления в региональные и местные бюджеты</w:t>
      </w:r>
      <w:r>
        <w:rPr>
          <w:sz w:val="28"/>
          <w:szCs w:val="28"/>
        </w:rPr>
        <w:t>.</w:t>
      </w:r>
    </w:p>
    <w:p w:rsidR="00FD2ACA" w:rsidRDefault="00FD2ACA" w:rsidP="00FD2ACA">
      <w:pPr>
        <w:pStyle w:val="a3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t>В частности, новый закон дополняет </w:t>
      </w:r>
      <w:hyperlink r:id="rId6" w:history="1">
        <w:r w:rsidRPr="001D0E83">
          <w:rPr>
            <w:sz w:val="28"/>
            <w:szCs w:val="28"/>
            <w:bdr w:val="none" w:sz="0" w:space="0" w:color="auto" w:frame="1"/>
          </w:rPr>
          <w:t>Федеральный закон от 13 июля 2015 года №218-ФЗ «О государственной регистрации недвижимости»</w:t>
        </w:r>
      </w:hyperlink>
      <w:r w:rsidR="007E22A7">
        <w:rPr>
          <w:sz w:val="28"/>
          <w:szCs w:val="28"/>
        </w:rPr>
        <w:t> статьё</w:t>
      </w:r>
      <w:r w:rsidRPr="001D0E83">
        <w:rPr>
          <w:sz w:val="28"/>
          <w:szCs w:val="28"/>
        </w:rPr>
        <w:t>й 69.1</w:t>
      </w:r>
      <w:r>
        <w:rPr>
          <w:sz w:val="28"/>
          <w:szCs w:val="28"/>
        </w:rPr>
        <w:t>,</w:t>
      </w:r>
      <w:r w:rsidRPr="001D0E83">
        <w:rPr>
          <w:sz w:val="28"/>
          <w:szCs w:val="28"/>
        </w:rPr>
        <w:t xml:space="preserve"> в соответствии с которой </w:t>
      </w:r>
      <w:r>
        <w:rPr>
          <w:sz w:val="28"/>
          <w:szCs w:val="28"/>
        </w:rPr>
        <w:t>муниципалитеты</w:t>
      </w:r>
      <w:r w:rsidRPr="001D0E83">
        <w:rPr>
          <w:sz w:val="28"/>
          <w:szCs w:val="28"/>
        </w:rPr>
        <w:t xml:space="preserve"> наделяются полномочиями по:</w:t>
      </w:r>
    </w:p>
    <w:p w:rsidR="00FD2ACA" w:rsidRDefault="00FD2ACA" w:rsidP="00FD2ACA">
      <w:pPr>
        <w:pStyle w:val="a3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t>– выявлению правообладателей объектов недвижимости, которые в соответствии со ст.69 Закона №218-ФЗ считаютс</w:t>
      </w:r>
      <w:r w:rsidR="007E22A7">
        <w:rPr>
          <w:sz w:val="28"/>
          <w:szCs w:val="28"/>
        </w:rPr>
        <w:t>я ранее учтё</w:t>
      </w:r>
      <w:r w:rsidRPr="001D0E83">
        <w:rPr>
          <w:sz w:val="28"/>
          <w:szCs w:val="28"/>
        </w:rPr>
        <w:t xml:space="preserve">нными объектами недвижимости или </w:t>
      </w:r>
      <w:proofErr w:type="gramStart"/>
      <w:r w:rsidRPr="001D0E83">
        <w:rPr>
          <w:sz w:val="28"/>
          <w:szCs w:val="28"/>
        </w:rPr>
        <w:t>сведения</w:t>
      </w:r>
      <w:proofErr w:type="gramEnd"/>
      <w:r w:rsidRPr="001D0E83">
        <w:rPr>
          <w:sz w:val="28"/>
          <w:szCs w:val="28"/>
        </w:rPr>
        <w:t xml:space="preserve"> о которых могут быть внесены в ЕГРН по правилам, предусмотренным дл</w:t>
      </w:r>
      <w:r w:rsidR="007E22A7">
        <w:rPr>
          <w:sz w:val="28"/>
          <w:szCs w:val="28"/>
        </w:rPr>
        <w:t>я внесения сведений о ранее учтё</w:t>
      </w:r>
      <w:r w:rsidRPr="001D0E83">
        <w:rPr>
          <w:sz w:val="28"/>
          <w:szCs w:val="28"/>
        </w:rPr>
        <w:t>нных объектах недвижимости;</w:t>
      </w:r>
    </w:p>
    <w:p w:rsidR="00FD2ACA" w:rsidRDefault="00FD2ACA" w:rsidP="00FD2ACA">
      <w:pPr>
        <w:pStyle w:val="a3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t xml:space="preserve">– обеспечению внесения в ЕГРН сведений о выявленных правообладателях ранее </w:t>
      </w:r>
      <w:r w:rsidR="007E22A7">
        <w:rPr>
          <w:sz w:val="28"/>
          <w:szCs w:val="28"/>
        </w:rPr>
        <w:t>учтё</w:t>
      </w:r>
      <w:r w:rsidRPr="001D0E83">
        <w:rPr>
          <w:sz w:val="28"/>
          <w:szCs w:val="28"/>
        </w:rPr>
        <w:t>нных объектов недвижимости в случае, если правоустанав</w:t>
      </w:r>
      <w:r w:rsidR="007E22A7">
        <w:rPr>
          <w:sz w:val="28"/>
          <w:szCs w:val="28"/>
        </w:rPr>
        <w:t>ливающие документы на ранее учтё</w:t>
      </w:r>
      <w:r w:rsidRPr="001D0E83">
        <w:rPr>
          <w:sz w:val="28"/>
          <w:szCs w:val="28"/>
        </w:rPr>
        <w:t>нные объекты недвижимости или документы, уд</w:t>
      </w:r>
      <w:r w:rsidR="007E22A7">
        <w:rPr>
          <w:sz w:val="28"/>
          <w:szCs w:val="28"/>
        </w:rPr>
        <w:t>остоверяющие права на ранее учтё</w:t>
      </w:r>
      <w:r w:rsidRPr="001D0E83">
        <w:rPr>
          <w:sz w:val="28"/>
          <w:szCs w:val="28"/>
        </w:rPr>
        <w:t>нные объекты, были оформлены до дня вступления в силу </w:t>
      </w:r>
      <w:hyperlink r:id="rId7" w:history="1">
        <w:r w:rsidRPr="001D0E83">
          <w:rPr>
            <w:sz w:val="28"/>
            <w:szCs w:val="28"/>
            <w:bdr w:val="none" w:sz="0" w:space="0" w:color="auto" w:frame="1"/>
          </w:rPr>
          <w:t xml:space="preserve">Федерального закона от 21 июля 1997 года №122-ФЗ (до </w:t>
        </w:r>
        <w:r>
          <w:rPr>
            <w:sz w:val="28"/>
            <w:szCs w:val="28"/>
            <w:bdr w:val="none" w:sz="0" w:space="0" w:color="auto" w:frame="1"/>
          </w:rPr>
          <w:t>3 сентября</w:t>
        </w:r>
        <w:r w:rsidRPr="001D0E83">
          <w:rPr>
            <w:sz w:val="28"/>
            <w:szCs w:val="28"/>
            <w:bdr w:val="none" w:sz="0" w:space="0" w:color="auto" w:frame="1"/>
          </w:rPr>
          <w:t xml:space="preserve"> 1998 года)</w:t>
        </w:r>
      </w:hyperlink>
      <w:r w:rsidRPr="001D0E83">
        <w:rPr>
          <w:sz w:val="28"/>
          <w:szCs w:val="28"/>
        </w:rPr>
        <w:t>.</w:t>
      </w:r>
    </w:p>
    <w:p w:rsidR="00FD2ACA" w:rsidRDefault="00FD2ACA" w:rsidP="00FD2ACA">
      <w:pPr>
        <w:pStyle w:val="a3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t xml:space="preserve">– подготовке проекта </w:t>
      </w:r>
      <w:proofErr w:type="gramStart"/>
      <w:r w:rsidRPr="001D0E83">
        <w:rPr>
          <w:sz w:val="28"/>
          <w:szCs w:val="28"/>
        </w:rPr>
        <w:t>решения</w:t>
      </w:r>
      <w:proofErr w:type="gramEnd"/>
      <w:r w:rsidRPr="001D0E83">
        <w:rPr>
          <w:sz w:val="28"/>
          <w:szCs w:val="28"/>
        </w:rPr>
        <w:t xml:space="preserve"> о выяв</w:t>
      </w:r>
      <w:r w:rsidR="007E22A7">
        <w:rPr>
          <w:sz w:val="28"/>
          <w:szCs w:val="28"/>
        </w:rPr>
        <w:t>лении правообладателя ранее учтё</w:t>
      </w:r>
      <w:r w:rsidRPr="001D0E83">
        <w:rPr>
          <w:sz w:val="28"/>
          <w:szCs w:val="28"/>
        </w:rPr>
        <w:t>нного объекта недвижимости;</w:t>
      </w:r>
    </w:p>
    <w:p w:rsidR="00FD2ACA" w:rsidRDefault="00FD2ACA" w:rsidP="00FD2ACA">
      <w:pPr>
        <w:pStyle w:val="a3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t>– принятию решения о выявлении правообладателя ранее у</w:t>
      </w:r>
      <w:r w:rsidR="007E22A7">
        <w:rPr>
          <w:sz w:val="28"/>
          <w:szCs w:val="28"/>
        </w:rPr>
        <w:t>чтё</w:t>
      </w:r>
      <w:r w:rsidRPr="001D0E83">
        <w:rPr>
          <w:sz w:val="28"/>
          <w:szCs w:val="28"/>
        </w:rPr>
        <w:t>нного объекта недвижимости;</w:t>
      </w:r>
    </w:p>
    <w:p w:rsidR="00FD2ACA" w:rsidRDefault="00FD2ACA" w:rsidP="00FD2ACA">
      <w:pPr>
        <w:pStyle w:val="a3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t>– направлению в орган регистрации прав заявления о внесении в ЕГРН сведе</w:t>
      </w:r>
      <w:r w:rsidR="007E22A7">
        <w:rPr>
          <w:sz w:val="28"/>
          <w:szCs w:val="28"/>
        </w:rPr>
        <w:t>ний о правообладателе ранее учтё</w:t>
      </w:r>
      <w:r w:rsidRPr="001D0E83">
        <w:rPr>
          <w:sz w:val="28"/>
          <w:szCs w:val="28"/>
        </w:rPr>
        <w:t>нного объекта недвижимости.</w:t>
      </w:r>
    </w:p>
    <w:p w:rsidR="00FD2ACA" w:rsidRDefault="00FD2ACA" w:rsidP="00FD2ACA">
      <w:pPr>
        <w:pStyle w:val="a3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lastRenderedPageBreak/>
        <w:t>При этом лицо, выявленное в кач</w:t>
      </w:r>
      <w:r w:rsidR="007E22A7">
        <w:rPr>
          <w:sz w:val="28"/>
          <w:szCs w:val="28"/>
        </w:rPr>
        <w:t>естве правообладателя ранее учтё</w:t>
      </w:r>
      <w:r w:rsidRPr="001D0E83">
        <w:rPr>
          <w:sz w:val="28"/>
          <w:szCs w:val="28"/>
        </w:rPr>
        <w:t>нного объекта недвижимости, либо иное заинтересованное лицо в случае н</w:t>
      </w:r>
      <w:r w:rsidR="007E22A7">
        <w:rPr>
          <w:sz w:val="28"/>
          <w:szCs w:val="28"/>
        </w:rPr>
        <w:t>есогласия с результатами проведё</w:t>
      </w:r>
      <w:r w:rsidRPr="001D0E83">
        <w:rPr>
          <w:sz w:val="28"/>
          <w:szCs w:val="28"/>
        </w:rPr>
        <w:t>нных органами местного самоуправления мероприятий вправе представить возражения в письменной форме.</w:t>
      </w:r>
    </w:p>
    <w:p w:rsidR="00FD2ACA" w:rsidRDefault="007E22A7" w:rsidP="00FD2ACA">
      <w:pPr>
        <w:pStyle w:val="a3"/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ранее учтё</w:t>
      </w:r>
      <w:r w:rsidR="00FD2ACA" w:rsidRPr="001D0E83">
        <w:rPr>
          <w:sz w:val="28"/>
          <w:szCs w:val="28"/>
        </w:rPr>
        <w:t>нным объектом недвижимости, сведения о котором внесены в ЕГРН, является здание,</w:t>
      </w:r>
      <w:r>
        <w:rPr>
          <w:sz w:val="28"/>
          <w:szCs w:val="28"/>
        </w:rPr>
        <w:t xml:space="preserve"> сооружение или объект незавершё</w:t>
      </w:r>
      <w:r w:rsidR="00FD2ACA" w:rsidRPr="001D0E83">
        <w:rPr>
          <w:sz w:val="28"/>
          <w:szCs w:val="28"/>
        </w:rPr>
        <w:t>нного строительства, прекратившее свое существование, уполномоченный орган обязан снять такой объект недвижимости с кадастрового уч</w:t>
      </w:r>
      <w:r>
        <w:rPr>
          <w:sz w:val="28"/>
          <w:szCs w:val="28"/>
        </w:rPr>
        <w:t>ё</w:t>
      </w:r>
      <w:r w:rsidR="00FD2ACA" w:rsidRPr="001D0E83">
        <w:rPr>
          <w:sz w:val="28"/>
          <w:szCs w:val="28"/>
        </w:rPr>
        <w:t>та. Пр</w:t>
      </w:r>
      <w:r>
        <w:rPr>
          <w:sz w:val="28"/>
          <w:szCs w:val="28"/>
        </w:rPr>
        <w:t>и этом снятие с кадастрового учё</w:t>
      </w:r>
      <w:r w:rsidR="00FD2ACA" w:rsidRPr="001D0E83">
        <w:rPr>
          <w:sz w:val="28"/>
          <w:szCs w:val="28"/>
        </w:rPr>
        <w:t>та такого объекта осуществляется на основании акта осмотра объекта, а не на основании акта обследования.</w:t>
      </w:r>
    </w:p>
    <w:p w:rsidR="00FD2ACA" w:rsidRDefault="00FD2ACA" w:rsidP="00FD2ACA">
      <w:pPr>
        <w:pStyle w:val="a3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t>Также уполномоченные органы вправе осуществлять комплексные кадастров</w:t>
      </w:r>
      <w:r w:rsidR="007E22A7">
        <w:rPr>
          <w:sz w:val="28"/>
          <w:szCs w:val="28"/>
        </w:rPr>
        <w:t>ые работы в отношении ранее учтё</w:t>
      </w:r>
      <w:r w:rsidRPr="001D0E83">
        <w:rPr>
          <w:sz w:val="28"/>
          <w:szCs w:val="28"/>
        </w:rPr>
        <w:t xml:space="preserve">нных объектов недвижимости и в дальнейшем обращаться </w:t>
      </w:r>
      <w:proofErr w:type="gramStart"/>
      <w:r w:rsidRPr="001D0E83">
        <w:rPr>
          <w:sz w:val="28"/>
          <w:szCs w:val="28"/>
        </w:rPr>
        <w:t>в орган регистрации без доверенности от имени правообладателей земельных участков с заявлением об осуществлении</w:t>
      </w:r>
      <w:proofErr w:type="gramEnd"/>
      <w:r w:rsidRPr="001D0E83">
        <w:rPr>
          <w:sz w:val="28"/>
          <w:szCs w:val="28"/>
        </w:rPr>
        <w:t xml:space="preserve"> г</w:t>
      </w:r>
      <w:r w:rsidR="007E22A7">
        <w:rPr>
          <w:sz w:val="28"/>
          <w:szCs w:val="28"/>
        </w:rPr>
        <w:t>осударственного кадастрового учё</w:t>
      </w:r>
      <w:r w:rsidRPr="001D0E83">
        <w:rPr>
          <w:sz w:val="28"/>
          <w:szCs w:val="28"/>
        </w:rPr>
        <w:t>та в связи с уточнением границ земельных участков.</w:t>
      </w:r>
    </w:p>
    <w:p w:rsidR="00332712" w:rsidRPr="00332712" w:rsidRDefault="00FD2ACA" w:rsidP="004B4172">
      <w:pPr>
        <w:pStyle w:val="a3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t xml:space="preserve">Узнать, внесены ли сведения о недвижимости </w:t>
      </w:r>
      <w:r w:rsidR="00332712">
        <w:rPr>
          <w:sz w:val="28"/>
          <w:szCs w:val="28"/>
        </w:rPr>
        <w:t xml:space="preserve">в ЕГРН можно с помощью </w:t>
      </w:r>
      <w:r w:rsidRPr="001D0E83">
        <w:rPr>
          <w:sz w:val="28"/>
          <w:szCs w:val="28"/>
        </w:rPr>
        <w:t xml:space="preserve"> электронных сервисов </w:t>
      </w:r>
      <w:proofErr w:type="spellStart"/>
      <w:r w:rsidR="00DC7BA4">
        <w:fldChar w:fldCharType="begin"/>
      </w:r>
      <w:r w:rsidR="009E0F39">
        <w:instrText>HYPERLINK "https://rosreestr.gov.ru/wps/portal/p/cc_present/EGRN_1"</w:instrText>
      </w:r>
      <w:r w:rsidR="00DC7BA4">
        <w:fldChar w:fldCharType="separate"/>
      </w:r>
      <w:r w:rsidRPr="001D0E83">
        <w:rPr>
          <w:sz w:val="28"/>
          <w:szCs w:val="28"/>
          <w:bdr w:val="none" w:sz="0" w:space="0" w:color="auto" w:frame="1"/>
        </w:rPr>
        <w:t>Росреестра</w:t>
      </w:r>
      <w:proofErr w:type="spellEnd"/>
      <w:r w:rsidR="00DC7BA4">
        <w:fldChar w:fldCharType="end"/>
      </w:r>
      <w:r w:rsidRPr="001D0E83">
        <w:rPr>
          <w:sz w:val="28"/>
          <w:szCs w:val="28"/>
        </w:rPr>
        <w:t>  по выдаче сведений из ЕГРН.</w:t>
      </w:r>
    </w:p>
    <w:p w:rsidR="004B4172" w:rsidRDefault="004B4172" w:rsidP="004B41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D6D09" w:rsidRDefault="002D6D09" w:rsidP="00B6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64418" w:rsidRPr="000A6F7A">
        <w:rPr>
          <w:rFonts w:ascii="Times New Roman" w:hAnsi="Times New Roman" w:cs="Times New Roman"/>
          <w:sz w:val="28"/>
          <w:szCs w:val="28"/>
        </w:rPr>
        <w:t>ачальник отдела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418" w:rsidRPr="000A6F7A">
        <w:rPr>
          <w:rFonts w:ascii="Times New Roman" w:hAnsi="Times New Roman" w:cs="Times New Roman"/>
          <w:sz w:val="28"/>
          <w:szCs w:val="28"/>
        </w:rPr>
        <w:t xml:space="preserve">земельных участков     </w:t>
      </w:r>
    </w:p>
    <w:p w:rsidR="002D6D09" w:rsidRDefault="002D6D09" w:rsidP="00B6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</w:p>
    <w:p w:rsidR="004B4172" w:rsidRDefault="002D6D09" w:rsidP="00B6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Анастасия Юркевич</w:t>
      </w:r>
      <w:r w:rsidR="00B64418" w:rsidRPr="000A6F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416281" w:rsidRDefault="00416281" w:rsidP="00B6441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6281" w:rsidSect="000A6F7A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F35D5"/>
    <w:multiLevelType w:val="hybridMultilevel"/>
    <w:tmpl w:val="6ABC1D7E"/>
    <w:lvl w:ilvl="0" w:tplc="69E4B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D8B"/>
    <w:rsid w:val="00030C8A"/>
    <w:rsid w:val="000A2615"/>
    <w:rsid w:val="000A6F7A"/>
    <w:rsid w:val="00102AE9"/>
    <w:rsid w:val="00147D7D"/>
    <w:rsid w:val="001732AE"/>
    <w:rsid w:val="002D6D09"/>
    <w:rsid w:val="00332712"/>
    <w:rsid w:val="003D4C39"/>
    <w:rsid w:val="00416281"/>
    <w:rsid w:val="00450EBC"/>
    <w:rsid w:val="004931F8"/>
    <w:rsid w:val="004B4172"/>
    <w:rsid w:val="004C1490"/>
    <w:rsid w:val="007034F4"/>
    <w:rsid w:val="007E22A7"/>
    <w:rsid w:val="00855963"/>
    <w:rsid w:val="009C34E9"/>
    <w:rsid w:val="009E0F39"/>
    <w:rsid w:val="00A55400"/>
    <w:rsid w:val="00A808BE"/>
    <w:rsid w:val="00AA0D8B"/>
    <w:rsid w:val="00AD7495"/>
    <w:rsid w:val="00B03E22"/>
    <w:rsid w:val="00B64418"/>
    <w:rsid w:val="00C16851"/>
    <w:rsid w:val="00D03E73"/>
    <w:rsid w:val="00D40472"/>
    <w:rsid w:val="00DC7BA4"/>
    <w:rsid w:val="00E60F5D"/>
    <w:rsid w:val="00E65B3E"/>
    <w:rsid w:val="00EE68BB"/>
    <w:rsid w:val="00FD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7D7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F7A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4931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7D7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F7A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4931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4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5287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8266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65FA1-4805-4473-A9FC-8057466A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Анастасия Николаевна</dc:creator>
  <cp:lastModifiedBy>Пользователь</cp:lastModifiedBy>
  <cp:revision>10</cp:revision>
  <cp:lastPrinted>2021-11-15T09:40:00Z</cp:lastPrinted>
  <dcterms:created xsi:type="dcterms:W3CDTF">2021-11-17T10:22:00Z</dcterms:created>
  <dcterms:modified xsi:type="dcterms:W3CDTF">2022-01-20T02:33:00Z</dcterms:modified>
</cp:coreProperties>
</file>